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B4B" w:rsidRPr="00C022AE" w:rsidRDefault="003A2B4B" w:rsidP="003A2B4B">
      <w:pPr>
        <w:jc w:val="both"/>
        <w:rPr>
          <w:b/>
        </w:rPr>
      </w:pPr>
      <w:r>
        <w:rPr>
          <w:b/>
        </w:rPr>
        <w:t>Subject:</w:t>
      </w:r>
      <w:r>
        <w:rPr>
          <w:b/>
        </w:rPr>
        <w:tab/>
      </w:r>
      <w:proofErr w:type="spellStart"/>
      <w:r w:rsidR="005C76E1">
        <w:rPr>
          <w:b/>
        </w:rPr>
        <w:t>Jusepin</w:t>
      </w:r>
      <w:proofErr w:type="spellEnd"/>
      <w:r>
        <w:rPr>
          <w:b/>
        </w:rPr>
        <w:t xml:space="preserve"> </w:t>
      </w:r>
      <w:r w:rsidR="00B0045F">
        <w:rPr>
          <w:b/>
        </w:rPr>
        <w:t xml:space="preserve">I </w:t>
      </w:r>
      <w:r w:rsidR="0002101C">
        <w:rPr>
          <w:b/>
        </w:rPr>
        <w:t>Substation</w:t>
      </w:r>
      <w:r>
        <w:rPr>
          <w:b/>
        </w:rPr>
        <w:t xml:space="preserve"> Scope of Work</w:t>
      </w:r>
    </w:p>
    <w:p w:rsidR="003A2B4B" w:rsidRDefault="003A2B4B" w:rsidP="003A2B4B">
      <w:pPr>
        <w:jc w:val="both"/>
        <w:rPr>
          <w:b/>
        </w:rPr>
      </w:pPr>
    </w:p>
    <w:p w:rsidR="005A06DD" w:rsidRDefault="005A06DD" w:rsidP="003A2B4B">
      <w:pPr>
        <w:jc w:val="both"/>
        <w:rPr>
          <w:b/>
        </w:rPr>
      </w:pPr>
    </w:p>
    <w:p w:rsidR="005A06DD" w:rsidRPr="00C022AE" w:rsidRDefault="005A06DD" w:rsidP="003A2B4B">
      <w:pPr>
        <w:jc w:val="both"/>
        <w:rPr>
          <w:b/>
        </w:rPr>
      </w:pPr>
    </w:p>
    <w:p w:rsidR="003A2B4B" w:rsidRPr="00C022AE" w:rsidRDefault="003A2B4B" w:rsidP="003A2B4B">
      <w:pPr>
        <w:jc w:val="both"/>
        <w:rPr>
          <w:b/>
        </w:rPr>
      </w:pPr>
      <w:r w:rsidRPr="00C022AE">
        <w:rPr>
          <w:b/>
        </w:rPr>
        <w:t xml:space="preserve">Dear </w:t>
      </w:r>
      <w:r>
        <w:rPr>
          <w:b/>
        </w:rPr>
        <w:t>Mr. Mars,</w:t>
      </w:r>
    </w:p>
    <w:p w:rsidR="003A2B4B" w:rsidRDefault="003A2B4B" w:rsidP="003A2B4B">
      <w:pPr>
        <w:jc w:val="both"/>
      </w:pPr>
    </w:p>
    <w:p w:rsidR="00D700F2" w:rsidRDefault="00AF78D3" w:rsidP="00CA5668">
      <w:pPr>
        <w:jc w:val="both"/>
      </w:pPr>
      <w:r>
        <w:t>Energy Parts Solutions (EPS</w:t>
      </w:r>
      <w:r w:rsidR="003A2B4B">
        <w:t>) is pleased to present th</w:t>
      </w:r>
      <w:r w:rsidR="00D700F2">
        <w:t xml:space="preserve">e following </w:t>
      </w:r>
      <w:r w:rsidR="003A2B4B">
        <w:t xml:space="preserve">scope of work for the relay protection </w:t>
      </w:r>
      <w:r w:rsidR="00D700F2">
        <w:t xml:space="preserve">upgrades </w:t>
      </w:r>
      <w:r w:rsidR="00FD09F1">
        <w:t>at the</w:t>
      </w:r>
      <w:r w:rsidR="00D700F2">
        <w:t xml:space="preserve"> </w:t>
      </w:r>
      <w:proofErr w:type="spellStart"/>
      <w:r w:rsidR="00D700F2">
        <w:t>Petróleos</w:t>
      </w:r>
      <w:proofErr w:type="spellEnd"/>
      <w:r w:rsidR="00D700F2">
        <w:t xml:space="preserve"> de Venezuela, S.A. (PDVSA) substation</w:t>
      </w:r>
      <w:r w:rsidR="00FD09F1">
        <w:t xml:space="preserve"> </w:t>
      </w:r>
      <w:proofErr w:type="spellStart"/>
      <w:r w:rsidR="00FD09F1">
        <w:t>J</w:t>
      </w:r>
      <w:r w:rsidR="00D700F2">
        <w:t>usepin</w:t>
      </w:r>
      <w:proofErr w:type="spellEnd"/>
      <w:r w:rsidR="00FD09F1">
        <w:t xml:space="preserve"> 1</w:t>
      </w:r>
      <w:r w:rsidR="00D700F2">
        <w:t xml:space="preserve">. </w:t>
      </w:r>
    </w:p>
    <w:p w:rsidR="005C76E1" w:rsidRDefault="005C76E1" w:rsidP="00CA5668">
      <w:pPr>
        <w:jc w:val="both"/>
      </w:pPr>
    </w:p>
    <w:p w:rsidR="00FD09F1" w:rsidRDefault="00FD09F1" w:rsidP="005C76E1">
      <w:pPr>
        <w:jc w:val="both"/>
      </w:pPr>
      <w:r>
        <w:t xml:space="preserve">PDVSA has indicated that there are no existing drawings or as-built drawings for the station; therefore, a working set of drawings will be developed prior to engaging the design work. </w:t>
      </w:r>
      <w:r w:rsidR="001E499C">
        <w:t xml:space="preserve">The engineering and design development phase of the project will entail the inspection and wire tracing of each of the cabinets requiring upgrades and modifications. </w:t>
      </w:r>
      <w:r>
        <w:t>The working drawings will then be updated to reflect the final design scheme and be updated to As-Built once the new relaying, SCADA and communications systems are installed and functionally tested.</w:t>
      </w:r>
    </w:p>
    <w:p w:rsidR="00FD09F1" w:rsidRDefault="00FD09F1" w:rsidP="005C76E1">
      <w:pPr>
        <w:jc w:val="both"/>
      </w:pPr>
    </w:p>
    <w:p w:rsidR="00526407" w:rsidRDefault="005C76E1" w:rsidP="005C76E1">
      <w:pPr>
        <w:jc w:val="both"/>
      </w:pPr>
      <w:r>
        <w:t xml:space="preserve">The scope of work will include new primary and backup protection and controls for the </w:t>
      </w:r>
      <w:r w:rsidR="00FD09F1">
        <w:t xml:space="preserve">three 115kV panels </w:t>
      </w:r>
      <w:r>
        <w:t>H10</w:t>
      </w:r>
      <w:r w:rsidR="00FD09F1">
        <w:t>5, H120</w:t>
      </w:r>
      <w:r>
        <w:t xml:space="preserve"> and H</w:t>
      </w:r>
      <w:r w:rsidR="00FD09F1">
        <w:t>405, six TX panels, nine 13.8kV panels, bus protection, and SCADA and control systems</w:t>
      </w:r>
      <w:r>
        <w:t>.  All relays will be IEC 61850 compliant and manufactured by Schweitzer</w:t>
      </w:r>
      <w:r w:rsidR="00526407">
        <w:t>. The existing relay cabinets along with the wiring and terminal blocks are in good shape and are suitable for re-use. We propose to replace the swing doors of the cabinets with new custom doors housing the new protection systems. We have used this technique in the past for similar upgrades and its success has proven to be effective in keeping the cost low and achieving the necessary protection upgrades at the same time.</w:t>
      </w:r>
    </w:p>
    <w:p w:rsidR="00526407" w:rsidRDefault="00526407" w:rsidP="005C76E1">
      <w:pPr>
        <w:jc w:val="both"/>
      </w:pPr>
    </w:p>
    <w:p w:rsidR="005C76E1" w:rsidRDefault="005C76E1" w:rsidP="005C76E1">
      <w:pPr>
        <w:jc w:val="both"/>
      </w:pPr>
      <w:r>
        <w:t xml:space="preserve">The metering and controls will be mapped to a new remote terminal unit utilizing DNP3.0 </w:t>
      </w:r>
      <w:r w:rsidR="00526407">
        <w:t xml:space="preserve">protocol, </w:t>
      </w:r>
      <w:r>
        <w:t>which can then be connected to the existing fiber ring</w:t>
      </w:r>
      <w:r w:rsidR="00924784">
        <w:t xml:space="preserve"> and SCADA</w:t>
      </w:r>
      <w:r>
        <w:t>.  Revenue metering will</w:t>
      </w:r>
      <w:r w:rsidR="00526407">
        <w:t xml:space="preserve"> be</w:t>
      </w:r>
      <w:r>
        <w:t xml:space="preserve"> </w:t>
      </w:r>
      <w:r w:rsidR="00FD09F1">
        <w:t xml:space="preserve">replaced with </w:t>
      </w:r>
      <w:r>
        <w:t xml:space="preserve">ION 8800 meters.  All control switches will be </w:t>
      </w:r>
      <w:proofErr w:type="spellStart"/>
      <w:r w:rsidR="00FD09F1">
        <w:t>ElectroSwitch</w:t>
      </w:r>
      <w:proofErr w:type="spellEnd"/>
      <w:r>
        <w:t>, SCADA ready with lighted nameplate for indication and breaker coil monitoring.  Protective relays will be programmed, tested and functionally tested along with the control system following installation.</w:t>
      </w:r>
    </w:p>
    <w:p w:rsidR="005C76E1" w:rsidRDefault="005C76E1" w:rsidP="005C76E1">
      <w:pPr>
        <w:jc w:val="both"/>
      </w:pPr>
    </w:p>
    <w:p w:rsidR="005C76E1" w:rsidRDefault="005C76E1" w:rsidP="005C76E1">
      <w:pPr>
        <w:jc w:val="both"/>
      </w:pPr>
      <w:r>
        <w:t>Primary transformer protec</w:t>
      </w:r>
      <w:r w:rsidR="00526407">
        <w:t>tion will be provided by a SEL-787</w:t>
      </w:r>
      <w:r>
        <w:t xml:space="preserve"> Transformer Protection Relay.  The transformer backup protection will be provided by a SEL-</w:t>
      </w:r>
      <w:r w:rsidR="004563A8">
        <w:t>5</w:t>
      </w:r>
      <w:r>
        <w:t xml:space="preserve">87 </w:t>
      </w:r>
      <w:r w:rsidR="00526407">
        <w:t>differential protection</w:t>
      </w:r>
      <w:r>
        <w:t xml:space="preserve">.  The </w:t>
      </w:r>
      <w:proofErr w:type="spellStart"/>
      <w:r>
        <w:t>overcurrent</w:t>
      </w:r>
      <w:proofErr w:type="spellEnd"/>
      <w:r w:rsidR="00BD6930">
        <w:t>, distance</w:t>
      </w:r>
      <w:r>
        <w:t xml:space="preserve"> and breaker failure protection for the 115kV breakers will be provided by </w:t>
      </w:r>
      <w:r w:rsidR="00BD6930">
        <w:t xml:space="preserve">SEL-311L and </w:t>
      </w:r>
      <w:r>
        <w:t>SEL-</w:t>
      </w:r>
      <w:r w:rsidR="00FD09F1">
        <w:t>421</w:t>
      </w:r>
      <w:r>
        <w:t xml:space="preserve"> relays. </w:t>
      </w:r>
      <w:bookmarkStart w:id="0" w:name="OLE_LINK1"/>
      <w:bookmarkStart w:id="1" w:name="OLE_LINK2"/>
      <w:r>
        <w:t xml:space="preserve">All required yard excavation, foundations and installation of conduits or trench ways will be performed by PDVSA.  </w:t>
      </w:r>
      <w:bookmarkEnd w:id="0"/>
      <w:bookmarkEnd w:id="1"/>
    </w:p>
    <w:p w:rsidR="00526407" w:rsidRDefault="00526407" w:rsidP="00CA5668">
      <w:pPr>
        <w:jc w:val="both"/>
        <w:rPr>
          <w:b/>
          <w:u w:val="single"/>
        </w:rPr>
      </w:pPr>
    </w:p>
    <w:p w:rsidR="00D700F2" w:rsidRDefault="00D700F2" w:rsidP="00CA5668">
      <w:pPr>
        <w:jc w:val="both"/>
        <w:rPr>
          <w:b/>
          <w:u w:val="single"/>
        </w:rPr>
      </w:pPr>
      <w:proofErr w:type="spellStart"/>
      <w:r w:rsidRPr="00D700F2">
        <w:rPr>
          <w:b/>
          <w:u w:val="single"/>
        </w:rPr>
        <w:t>Jusepin</w:t>
      </w:r>
      <w:proofErr w:type="spellEnd"/>
      <w:r w:rsidRPr="00D700F2">
        <w:rPr>
          <w:b/>
          <w:u w:val="single"/>
        </w:rPr>
        <w:t xml:space="preserve"> I:</w:t>
      </w:r>
    </w:p>
    <w:p w:rsidR="00D700F2" w:rsidRPr="00D700F2" w:rsidRDefault="00D700F2" w:rsidP="00CA5668">
      <w:pPr>
        <w:jc w:val="both"/>
        <w:rPr>
          <w:b/>
          <w:i/>
        </w:rPr>
      </w:pPr>
    </w:p>
    <w:p w:rsidR="00EA0DF2" w:rsidRDefault="001B4A06" w:rsidP="00CA5668">
      <w:pPr>
        <w:jc w:val="both"/>
      </w:pPr>
      <w:r>
        <w:t>Develop a working set of drawings for the substation.</w:t>
      </w:r>
    </w:p>
    <w:p w:rsidR="001B4A06" w:rsidRDefault="001B4A06" w:rsidP="00CA5668">
      <w:pPr>
        <w:jc w:val="both"/>
      </w:pPr>
    </w:p>
    <w:p w:rsidR="001A5FDD" w:rsidRPr="00A97882" w:rsidRDefault="001A5FDD" w:rsidP="001A5FDD">
      <w:pPr>
        <w:jc w:val="both"/>
        <w:rPr>
          <w:b/>
        </w:rPr>
      </w:pPr>
      <w:r w:rsidRPr="00DB7646">
        <w:rPr>
          <w:b/>
        </w:rPr>
        <w:t>Electrical Design</w:t>
      </w:r>
    </w:p>
    <w:p w:rsidR="001A5FDD" w:rsidRDefault="00AA3AAF" w:rsidP="001A5FDD">
      <w:pPr>
        <w:numPr>
          <w:ilvl w:val="0"/>
          <w:numId w:val="13"/>
        </w:numPr>
        <w:jc w:val="both"/>
      </w:pPr>
      <w:r>
        <w:t>Revision</w:t>
      </w:r>
      <w:r w:rsidR="00EA0DF2">
        <w:t>s</w:t>
      </w:r>
      <w:r>
        <w:t xml:space="preserve"> to On</w:t>
      </w:r>
      <w:r w:rsidR="001A5FDD">
        <w:t>e Line diagram</w:t>
      </w:r>
    </w:p>
    <w:p w:rsidR="001A5FDD" w:rsidRDefault="00F321FD" w:rsidP="001A5FDD">
      <w:pPr>
        <w:numPr>
          <w:ilvl w:val="0"/>
          <w:numId w:val="13"/>
        </w:numPr>
        <w:jc w:val="both"/>
      </w:pPr>
      <w:r>
        <w:t xml:space="preserve">Revisions to </w:t>
      </w:r>
      <w:r w:rsidR="00AA3AAF">
        <w:t>T</w:t>
      </w:r>
      <w:r w:rsidR="001A5FDD">
        <w:t>hree line diagram</w:t>
      </w:r>
    </w:p>
    <w:p w:rsidR="001A5FDD" w:rsidRDefault="001A5FDD" w:rsidP="001A5FDD">
      <w:pPr>
        <w:numPr>
          <w:ilvl w:val="0"/>
          <w:numId w:val="13"/>
        </w:numPr>
        <w:jc w:val="both"/>
      </w:pPr>
      <w:r>
        <w:t xml:space="preserve">Schematic diagrams </w:t>
      </w:r>
    </w:p>
    <w:p w:rsidR="001A5FDD" w:rsidRDefault="001A5FDD" w:rsidP="001A5FDD">
      <w:pPr>
        <w:numPr>
          <w:ilvl w:val="0"/>
          <w:numId w:val="13"/>
        </w:numPr>
        <w:jc w:val="both"/>
      </w:pPr>
      <w:r>
        <w:t>New panel layout/arrangement drawing</w:t>
      </w:r>
    </w:p>
    <w:p w:rsidR="001A5FDD" w:rsidRDefault="00F321FD" w:rsidP="001A5FDD">
      <w:pPr>
        <w:numPr>
          <w:ilvl w:val="0"/>
          <w:numId w:val="13"/>
        </w:numPr>
        <w:jc w:val="both"/>
      </w:pPr>
      <w:r>
        <w:t>Revisions to pane</w:t>
      </w:r>
      <w:r w:rsidR="001A5FDD">
        <w:t>l wiring diagrams and interconnect drawings</w:t>
      </w:r>
    </w:p>
    <w:p w:rsidR="001A5FDD" w:rsidRDefault="001A5FDD" w:rsidP="00545264">
      <w:pPr>
        <w:jc w:val="both"/>
        <w:rPr>
          <w:b/>
        </w:rPr>
      </w:pPr>
    </w:p>
    <w:p w:rsidR="00545264" w:rsidRPr="00521B01" w:rsidRDefault="00545264" w:rsidP="00545264">
      <w:pPr>
        <w:jc w:val="both"/>
        <w:rPr>
          <w:b/>
        </w:rPr>
      </w:pPr>
      <w:r>
        <w:rPr>
          <w:b/>
        </w:rPr>
        <w:t xml:space="preserve">115kV </w:t>
      </w:r>
      <w:r w:rsidR="00AC699F">
        <w:rPr>
          <w:b/>
        </w:rPr>
        <w:t>Line Protection</w:t>
      </w:r>
      <w:r w:rsidRPr="00521B01">
        <w:rPr>
          <w:b/>
        </w:rPr>
        <w:t xml:space="preserve"> </w:t>
      </w:r>
      <w:r w:rsidR="00371D51">
        <w:rPr>
          <w:b/>
        </w:rPr>
        <w:t xml:space="preserve">Relay </w:t>
      </w:r>
      <w:r w:rsidRPr="00521B01">
        <w:rPr>
          <w:b/>
        </w:rPr>
        <w:t>Panel</w:t>
      </w:r>
      <w:r w:rsidR="001A5FDD">
        <w:rPr>
          <w:b/>
        </w:rPr>
        <w:t>s</w:t>
      </w:r>
      <w:r w:rsidR="00126037">
        <w:rPr>
          <w:b/>
        </w:rPr>
        <w:t xml:space="preserve"> </w:t>
      </w:r>
      <w:r w:rsidR="00F71EFC">
        <w:rPr>
          <w:b/>
        </w:rPr>
        <w:t>(</w:t>
      </w:r>
      <w:r w:rsidR="005C76E1">
        <w:rPr>
          <w:b/>
        </w:rPr>
        <w:t>H105</w:t>
      </w:r>
      <w:r w:rsidR="00F321FD">
        <w:rPr>
          <w:b/>
        </w:rPr>
        <w:t xml:space="preserve">) </w:t>
      </w:r>
      <w:r w:rsidR="00DF4415">
        <w:rPr>
          <w:b/>
        </w:rPr>
        <w:t xml:space="preserve">for </w:t>
      </w:r>
      <w:proofErr w:type="spellStart"/>
      <w:r w:rsidR="00DF4415">
        <w:rPr>
          <w:b/>
        </w:rPr>
        <w:t>Juespin</w:t>
      </w:r>
      <w:proofErr w:type="spellEnd"/>
      <w:r w:rsidR="00DF4415">
        <w:rPr>
          <w:b/>
        </w:rPr>
        <w:t xml:space="preserve"> II.</w:t>
      </w:r>
    </w:p>
    <w:p w:rsidR="00CC3A20" w:rsidRDefault="00CC3A20" w:rsidP="00CC3A20">
      <w:pPr>
        <w:numPr>
          <w:ilvl w:val="0"/>
          <w:numId w:val="15"/>
        </w:numPr>
        <w:jc w:val="both"/>
      </w:pPr>
      <w:r>
        <w:lastRenderedPageBreak/>
        <w:t>Remove swing panel door</w:t>
      </w:r>
      <w:r w:rsidR="005C76E1">
        <w:t xml:space="preserve"> and existing relays</w:t>
      </w:r>
      <w:r>
        <w:t>.</w:t>
      </w:r>
    </w:p>
    <w:p w:rsidR="00AA3AAF" w:rsidRDefault="005C76E1" w:rsidP="00AA3AAF">
      <w:pPr>
        <w:numPr>
          <w:ilvl w:val="0"/>
          <w:numId w:val="15"/>
        </w:numPr>
        <w:jc w:val="both"/>
      </w:pPr>
      <w:r>
        <w:t>Install n</w:t>
      </w:r>
      <w:r w:rsidR="00AA3AAF">
        <w:t xml:space="preserve">ew </w:t>
      </w:r>
      <w:r>
        <w:t>prewired s</w:t>
      </w:r>
      <w:r w:rsidR="00AA3AAF">
        <w:t>wing panel door</w:t>
      </w:r>
      <w:r>
        <w:t xml:space="preserve"> complete with relays</w:t>
      </w:r>
      <w:r w:rsidR="00AA3AAF">
        <w:t>.</w:t>
      </w:r>
    </w:p>
    <w:p w:rsidR="001A5FDD" w:rsidRDefault="001A5FDD" w:rsidP="00545264">
      <w:pPr>
        <w:numPr>
          <w:ilvl w:val="0"/>
          <w:numId w:val="15"/>
        </w:numPr>
        <w:jc w:val="both"/>
      </w:pPr>
      <w:r>
        <w:t>SEL 421</w:t>
      </w:r>
      <w:r w:rsidR="004A059D">
        <w:t xml:space="preserve"> d</w:t>
      </w:r>
      <w:r w:rsidR="00126037">
        <w:t xml:space="preserve">istance, </w:t>
      </w:r>
      <w:r w:rsidR="004A059D">
        <w:t>o</w:t>
      </w:r>
      <w:r w:rsidR="00126037">
        <w:t>ver</w:t>
      </w:r>
      <w:r w:rsidR="004A059D">
        <w:t xml:space="preserve"> current, directional o</w:t>
      </w:r>
      <w:r w:rsidR="00126037">
        <w:t>ver</w:t>
      </w:r>
      <w:r w:rsidR="004A059D">
        <w:t xml:space="preserve"> </w:t>
      </w:r>
      <w:r w:rsidR="00126037">
        <w:t xml:space="preserve">current </w:t>
      </w:r>
      <w:r w:rsidR="004A059D">
        <w:t>r</w:t>
      </w:r>
      <w:r w:rsidR="00126037">
        <w:t>elays.</w:t>
      </w:r>
    </w:p>
    <w:p w:rsidR="004A059D" w:rsidRDefault="004A059D" w:rsidP="00545264">
      <w:pPr>
        <w:numPr>
          <w:ilvl w:val="0"/>
          <w:numId w:val="15"/>
        </w:numPr>
        <w:jc w:val="both"/>
      </w:pPr>
      <w:r>
        <w:t>SEL 311L line differential relays.</w:t>
      </w:r>
    </w:p>
    <w:p w:rsidR="005C76E1" w:rsidRDefault="005C76E1" w:rsidP="00545264">
      <w:pPr>
        <w:numPr>
          <w:ilvl w:val="0"/>
          <w:numId w:val="15"/>
        </w:numPr>
        <w:jc w:val="both"/>
      </w:pPr>
      <w:proofErr w:type="spellStart"/>
      <w:r>
        <w:t>ElectroSwitch</w:t>
      </w:r>
      <w:proofErr w:type="spellEnd"/>
      <w:r>
        <w:t xml:space="preserve"> 52CSR control switch</w:t>
      </w:r>
    </w:p>
    <w:p w:rsidR="00126037" w:rsidRDefault="00126037" w:rsidP="00545264">
      <w:pPr>
        <w:numPr>
          <w:ilvl w:val="0"/>
          <w:numId w:val="15"/>
        </w:numPr>
        <w:jc w:val="both"/>
      </w:pPr>
      <w:r>
        <w:t>FT-1 or FT-19R test switches for each relay.</w:t>
      </w:r>
    </w:p>
    <w:p w:rsidR="00F71EFC" w:rsidRDefault="00F71EFC" w:rsidP="00F71EFC">
      <w:pPr>
        <w:jc w:val="both"/>
      </w:pPr>
    </w:p>
    <w:p w:rsidR="00F71EFC" w:rsidRPr="00521B01" w:rsidRDefault="00F71EFC" w:rsidP="00F71EFC">
      <w:pPr>
        <w:jc w:val="both"/>
        <w:rPr>
          <w:b/>
        </w:rPr>
      </w:pPr>
      <w:r>
        <w:rPr>
          <w:b/>
        </w:rPr>
        <w:t>115kV Line Protection</w:t>
      </w:r>
      <w:r w:rsidRPr="00521B01">
        <w:rPr>
          <w:b/>
        </w:rPr>
        <w:t xml:space="preserve"> </w:t>
      </w:r>
      <w:r>
        <w:rPr>
          <w:b/>
        </w:rPr>
        <w:t xml:space="preserve">Relay </w:t>
      </w:r>
      <w:r w:rsidRPr="00521B01">
        <w:rPr>
          <w:b/>
        </w:rPr>
        <w:t>Panel</w:t>
      </w:r>
      <w:r>
        <w:rPr>
          <w:b/>
        </w:rPr>
        <w:t xml:space="preserve">s (H405) for </w:t>
      </w:r>
      <w:proofErr w:type="spellStart"/>
      <w:r>
        <w:rPr>
          <w:b/>
        </w:rPr>
        <w:t>Juespin</w:t>
      </w:r>
      <w:proofErr w:type="spellEnd"/>
      <w:r>
        <w:rPr>
          <w:b/>
        </w:rPr>
        <w:t xml:space="preserve"> II/</w:t>
      </w:r>
      <w:proofErr w:type="spellStart"/>
      <w:r>
        <w:rPr>
          <w:b/>
        </w:rPr>
        <w:t>Wilpro</w:t>
      </w:r>
      <w:proofErr w:type="spellEnd"/>
      <w:r>
        <w:rPr>
          <w:b/>
        </w:rPr>
        <w:t xml:space="preserve"> Media/</w:t>
      </w:r>
      <w:proofErr w:type="spellStart"/>
      <w:r>
        <w:rPr>
          <w:b/>
        </w:rPr>
        <w:t>Wilpro</w:t>
      </w:r>
      <w:proofErr w:type="spellEnd"/>
      <w:r>
        <w:rPr>
          <w:b/>
        </w:rPr>
        <w:t xml:space="preserve"> Alta.</w:t>
      </w:r>
    </w:p>
    <w:p w:rsidR="00F71EFC" w:rsidRDefault="00F71EFC" w:rsidP="00F71EFC">
      <w:pPr>
        <w:numPr>
          <w:ilvl w:val="0"/>
          <w:numId w:val="15"/>
        </w:numPr>
        <w:jc w:val="both"/>
      </w:pPr>
      <w:r>
        <w:t>Remove swing panel door and existing relays.</w:t>
      </w:r>
    </w:p>
    <w:p w:rsidR="00F71EFC" w:rsidRDefault="00F71EFC" w:rsidP="00F71EFC">
      <w:pPr>
        <w:numPr>
          <w:ilvl w:val="0"/>
          <w:numId w:val="15"/>
        </w:numPr>
        <w:jc w:val="both"/>
      </w:pPr>
      <w:r>
        <w:t>Install new prewired swing panel door complete with relays.</w:t>
      </w:r>
    </w:p>
    <w:p w:rsidR="00F71EFC" w:rsidRDefault="00F71EFC" w:rsidP="00F71EFC">
      <w:pPr>
        <w:numPr>
          <w:ilvl w:val="0"/>
          <w:numId w:val="15"/>
        </w:numPr>
        <w:jc w:val="both"/>
      </w:pPr>
      <w:r>
        <w:t>SEL 421 distance, over current, directional over current relays.</w:t>
      </w:r>
    </w:p>
    <w:p w:rsidR="00F71EFC" w:rsidRDefault="00F71EFC" w:rsidP="00F71EFC">
      <w:pPr>
        <w:numPr>
          <w:ilvl w:val="0"/>
          <w:numId w:val="15"/>
        </w:numPr>
        <w:jc w:val="both"/>
      </w:pPr>
      <w:r>
        <w:t>SEL 311L line differential relays.</w:t>
      </w:r>
    </w:p>
    <w:p w:rsidR="00F71EFC" w:rsidRDefault="00F71EFC" w:rsidP="00F71EFC">
      <w:pPr>
        <w:numPr>
          <w:ilvl w:val="0"/>
          <w:numId w:val="15"/>
        </w:numPr>
        <w:jc w:val="both"/>
      </w:pPr>
      <w:proofErr w:type="spellStart"/>
      <w:r>
        <w:t>ElectroSwitch</w:t>
      </w:r>
      <w:proofErr w:type="spellEnd"/>
      <w:r>
        <w:t xml:space="preserve"> 52CSR control switch</w:t>
      </w:r>
    </w:p>
    <w:p w:rsidR="00F71EFC" w:rsidRDefault="00F71EFC" w:rsidP="00F71EFC">
      <w:pPr>
        <w:numPr>
          <w:ilvl w:val="0"/>
          <w:numId w:val="15"/>
        </w:numPr>
        <w:jc w:val="both"/>
      </w:pPr>
      <w:r>
        <w:t>FT-1 or FT-19R test switches for each relay.</w:t>
      </w:r>
    </w:p>
    <w:p w:rsidR="00DF4415" w:rsidRDefault="00DF4415" w:rsidP="00DF4415">
      <w:pPr>
        <w:jc w:val="both"/>
        <w:rPr>
          <w:b/>
        </w:rPr>
      </w:pPr>
    </w:p>
    <w:p w:rsidR="001B4A06" w:rsidRPr="00521B01" w:rsidRDefault="00526407" w:rsidP="001B4A06">
      <w:pPr>
        <w:jc w:val="both"/>
        <w:rPr>
          <w:b/>
        </w:rPr>
      </w:pPr>
      <w:r>
        <w:rPr>
          <w:b/>
        </w:rPr>
        <w:t xml:space="preserve">115kV Line Protection Cabinet </w:t>
      </w:r>
      <w:r w:rsidR="001B4A06">
        <w:rPr>
          <w:b/>
        </w:rPr>
        <w:t xml:space="preserve">101 </w:t>
      </w:r>
    </w:p>
    <w:p w:rsidR="001B4A06" w:rsidRDefault="001B4A06" w:rsidP="001B4A06">
      <w:pPr>
        <w:numPr>
          <w:ilvl w:val="0"/>
          <w:numId w:val="15"/>
        </w:numPr>
        <w:jc w:val="both"/>
      </w:pPr>
      <w:r>
        <w:t>Remove existing outdoor cabinet</w:t>
      </w:r>
    </w:p>
    <w:p w:rsidR="001B4A06" w:rsidRDefault="001B4A06" w:rsidP="001B4A06">
      <w:pPr>
        <w:numPr>
          <w:ilvl w:val="0"/>
          <w:numId w:val="15"/>
        </w:numPr>
        <w:jc w:val="both"/>
      </w:pPr>
      <w:r>
        <w:t>Provide and install new free standing control cabinet to be mounted under switchgear structure</w:t>
      </w:r>
    </w:p>
    <w:p w:rsidR="001B4A06" w:rsidRDefault="001B4A06" w:rsidP="001B4A06">
      <w:pPr>
        <w:numPr>
          <w:ilvl w:val="0"/>
          <w:numId w:val="15"/>
        </w:numPr>
        <w:jc w:val="both"/>
      </w:pPr>
      <w:r>
        <w:t xml:space="preserve">SEL-351 115kV </w:t>
      </w:r>
      <w:proofErr w:type="spellStart"/>
      <w:r>
        <w:t>Overcurrent</w:t>
      </w:r>
      <w:proofErr w:type="spellEnd"/>
      <w:r>
        <w:t xml:space="preserve"> Protection </w:t>
      </w:r>
    </w:p>
    <w:p w:rsidR="001B4A06" w:rsidRDefault="001B4A06" w:rsidP="001B4A06">
      <w:pPr>
        <w:numPr>
          <w:ilvl w:val="0"/>
          <w:numId w:val="15"/>
        </w:numPr>
        <w:jc w:val="both"/>
      </w:pPr>
      <w:proofErr w:type="spellStart"/>
      <w:r>
        <w:t>ElectroSwitch</w:t>
      </w:r>
      <w:proofErr w:type="spellEnd"/>
      <w:r>
        <w:t xml:space="preserve"> 52CSR control relay</w:t>
      </w:r>
    </w:p>
    <w:p w:rsidR="001B4A06" w:rsidRDefault="001B4A06" w:rsidP="001B4A06">
      <w:pPr>
        <w:numPr>
          <w:ilvl w:val="0"/>
          <w:numId w:val="15"/>
        </w:numPr>
        <w:jc w:val="both"/>
      </w:pPr>
      <w:proofErr w:type="spellStart"/>
      <w:r>
        <w:t>ElectroSwitch</w:t>
      </w:r>
      <w:proofErr w:type="spellEnd"/>
      <w:r>
        <w:t xml:space="preserve"> LOR lockout relays </w:t>
      </w:r>
    </w:p>
    <w:p w:rsidR="001B4A06" w:rsidRDefault="001B4A06" w:rsidP="001B4A06">
      <w:pPr>
        <w:numPr>
          <w:ilvl w:val="0"/>
          <w:numId w:val="15"/>
        </w:numPr>
        <w:jc w:val="both"/>
      </w:pPr>
      <w:r>
        <w:t>FT-1 or FT-19R test switches for each relay and LOR</w:t>
      </w:r>
    </w:p>
    <w:p w:rsidR="00B0045F" w:rsidRDefault="00B0045F" w:rsidP="00B0045F">
      <w:pPr>
        <w:jc w:val="both"/>
        <w:rPr>
          <w:b/>
        </w:rPr>
      </w:pPr>
    </w:p>
    <w:p w:rsidR="00B0045F" w:rsidRPr="00521B01" w:rsidRDefault="00B0045F" w:rsidP="00B0045F">
      <w:pPr>
        <w:jc w:val="both"/>
        <w:rPr>
          <w:b/>
        </w:rPr>
      </w:pPr>
      <w:r>
        <w:rPr>
          <w:b/>
        </w:rPr>
        <w:t>CB H120 Bus Tie Protection Relay panel</w:t>
      </w:r>
    </w:p>
    <w:p w:rsidR="00B0045F" w:rsidRDefault="00B0045F" w:rsidP="00B0045F">
      <w:pPr>
        <w:numPr>
          <w:ilvl w:val="0"/>
          <w:numId w:val="15"/>
        </w:numPr>
        <w:jc w:val="both"/>
      </w:pPr>
      <w:r>
        <w:t>Remove existing swing door and relays</w:t>
      </w:r>
    </w:p>
    <w:p w:rsidR="00B0045F" w:rsidRDefault="00B0045F" w:rsidP="00B0045F">
      <w:pPr>
        <w:numPr>
          <w:ilvl w:val="0"/>
          <w:numId w:val="15"/>
        </w:numPr>
        <w:jc w:val="both"/>
      </w:pPr>
      <w:r>
        <w:t>Install new prewired swing panel door complete with relays.</w:t>
      </w:r>
    </w:p>
    <w:p w:rsidR="00B0045F" w:rsidRDefault="00B0045F" w:rsidP="00B0045F">
      <w:pPr>
        <w:numPr>
          <w:ilvl w:val="0"/>
          <w:numId w:val="15"/>
        </w:numPr>
        <w:jc w:val="both"/>
      </w:pPr>
      <w:r>
        <w:t>SEL 351S over current relay</w:t>
      </w:r>
    </w:p>
    <w:p w:rsidR="00B0045F" w:rsidRDefault="00B0045F" w:rsidP="00B0045F">
      <w:pPr>
        <w:numPr>
          <w:ilvl w:val="0"/>
          <w:numId w:val="15"/>
        </w:numPr>
        <w:jc w:val="both"/>
      </w:pPr>
      <w:proofErr w:type="spellStart"/>
      <w:r>
        <w:t>ElectroSwitch</w:t>
      </w:r>
      <w:proofErr w:type="spellEnd"/>
      <w:r>
        <w:t xml:space="preserve"> 52CSR control switch</w:t>
      </w:r>
    </w:p>
    <w:p w:rsidR="00B0045F" w:rsidRDefault="00B0045F" w:rsidP="00B0045F">
      <w:pPr>
        <w:numPr>
          <w:ilvl w:val="0"/>
          <w:numId w:val="15"/>
        </w:numPr>
        <w:jc w:val="both"/>
      </w:pPr>
      <w:r>
        <w:t>FT-1 or FT-19R test switches for each relay.</w:t>
      </w:r>
    </w:p>
    <w:p w:rsidR="00B0045F" w:rsidRDefault="00B0045F" w:rsidP="00DF4415">
      <w:pPr>
        <w:jc w:val="both"/>
        <w:rPr>
          <w:b/>
        </w:rPr>
      </w:pPr>
    </w:p>
    <w:p w:rsidR="006C2AC7" w:rsidRDefault="006C2AC7" w:rsidP="006C2AC7">
      <w:pPr>
        <w:jc w:val="both"/>
        <w:rPr>
          <w:b/>
        </w:rPr>
      </w:pPr>
      <w:r>
        <w:rPr>
          <w:b/>
        </w:rPr>
        <w:t>115kV Bus Protection Panel Bus 1</w:t>
      </w:r>
    </w:p>
    <w:p w:rsidR="006C2AC7" w:rsidRDefault="006C2AC7" w:rsidP="006C2AC7">
      <w:pPr>
        <w:numPr>
          <w:ilvl w:val="0"/>
          <w:numId w:val="15"/>
        </w:numPr>
        <w:jc w:val="both"/>
      </w:pPr>
      <w:r>
        <w:t>Remove swing panel door and GE IBC/IBCG relaying.</w:t>
      </w:r>
    </w:p>
    <w:p w:rsidR="006C2AC7" w:rsidRDefault="006C2AC7" w:rsidP="006C2AC7">
      <w:pPr>
        <w:numPr>
          <w:ilvl w:val="0"/>
          <w:numId w:val="15"/>
        </w:numPr>
        <w:jc w:val="both"/>
      </w:pPr>
      <w:r>
        <w:t>New custom swing panel door.</w:t>
      </w:r>
    </w:p>
    <w:p w:rsidR="006C2AC7" w:rsidRDefault="006C2AC7" w:rsidP="006C2AC7">
      <w:pPr>
        <w:numPr>
          <w:ilvl w:val="0"/>
          <w:numId w:val="15"/>
        </w:numPr>
        <w:jc w:val="both"/>
      </w:pPr>
      <w:r>
        <w:t>SEL-487B 115kV Bus Different relay</w:t>
      </w:r>
    </w:p>
    <w:p w:rsidR="006C2AC7" w:rsidRDefault="006C2AC7" w:rsidP="006C2AC7">
      <w:pPr>
        <w:numPr>
          <w:ilvl w:val="0"/>
          <w:numId w:val="15"/>
        </w:numPr>
        <w:jc w:val="both"/>
      </w:pPr>
      <w:proofErr w:type="spellStart"/>
      <w:r>
        <w:t>ElectroSwitch</w:t>
      </w:r>
      <w:proofErr w:type="spellEnd"/>
      <w:r>
        <w:t xml:space="preserve"> LOR lockout relays </w:t>
      </w:r>
    </w:p>
    <w:p w:rsidR="006C2AC7" w:rsidRDefault="006C2AC7" w:rsidP="006C2AC7">
      <w:pPr>
        <w:numPr>
          <w:ilvl w:val="0"/>
          <w:numId w:val="15"/>
        </w:numPr>
        <w:jc w:val="both"/>
      </w:pPr>
      <w:r>
        <w:t>FT-1 or FT-19R test switches for each relay and LOR</w:t>
      </w:r>
    </w:p>
    <w:p w:rsidR="001B4A06" w:rsidRDefault="001B4A06" w:rsidP="00DF4415">
      <w:pPr>
        <w:jc w:val="both"/>
        <w:rPr>
          <w:b/>
        </w:rPr>
      </w:pPr>
    </w:p>
    <w:p w:rsidR="00DF4415" w:rsidRDefault="00DF4415" w:rsidP="00DF4415">
      <w:pPr>
        <w:jc w:val="both"/>
        <w:rPr>
          <w:b/>
        </w:rPr>
      </w:pPr>
      <w:r>
        <w:rPr>
          <w:b/>
        </w:rPr>
        <w:t xml:space="preserve">115kV Bus </w:t>
      </w:r>
      <w:r w:rsidR="000453BB">
        <w:rPr>
          <w:b/>
        </w:rPr>
        <w:t>Protection Panel</w:t>
      </w:r>
      <w:r>
        <w:rPr>
          <w:b/>
        </w:rPr>
        <w:t xml:space="preserve"> </w:t>
      </w:r>
      <w:r w:rsidR="006C2AC7">
        <w:rPr>
          <w:b/>
        </w:rPr>
        <w:t>Bus 2</w:t>
      </w:r>
    </w:p>
    <w:p w:rsidR="00DF4415" w:rsidRDefault="00DF4415" w:rsidP="00DF4415">
      <w:pPr>
        <w:numPr>
          <w:ilvl w:val="0"/>
          <w:numId w:val="15"/>
        </w:numPr>
        <w:jc w:val="both"/>
      </w:pPr>
      <w:r>
        <w:t>Remove swing panel door</w:t>
      </w:r>
      <w:r w:rsidR="00F71EFC">
        <w:t xml:space="preserve"> and </w:t>
      </w:r>
      <w:r w:rsidR="006C2AC7">
        <w:t xml:space="preserve">GE SR760 </w:t>
      </w:r>
      <w:r w:rsidR="00F71EFC">
        <w:t>relaying</w:t>
      </w:r>
      <w:r>
        <w:t>.</w:t>
      </w:r>
    </w:p>
    <w:p w:rsidR="00DF4415" w:rsidRDefault="00DF4415" w:rsidP="00DF4415">
      <w:pPr>
        <w:numPr>
          <w:ilvl w:val="0"/>
          <w:numId w:val="15"/>
        </w:numPr>
        <w:jc w:val="both"/>
      </w:pPr>
      <w:r>
        <w:t>New custom swing panel door.</w:t>
      </w:r>
    </w:p>
    <w:p w:rsidR="00DF4415" w:rsidRDefault="00DF4415" w:rsidP="00DF4415">
      <w:pPr>
        <w:numPr>
          <w:ilvl w:val="0"/>
          <w:numId w:val="15"/>
        </w:numPr>
        <w:jc w:val="both"/>
      </w:pPr>
      <w:r>
        <w:t>SEL-487</w:t>
      </w:r>
      <w:r w:rsidR="0079643C">
        <w:t>B</w:t>
      </w:r>
      <w:r>
        <w:t xml:space="preserve"> 115kV Bus Different relay</w:t>
      </w:r>
    </w:p>
    <w:p w:rsidR="00DF4415" w:rsidRDefault="00DF4415" w:rsidP="00DF4415">
      <w:pPr>
        <w:numPr>
          <w:ilvl w:val="0"/>
          <w:numId w:val="15"/>
        </w:numPr>
        <w:jc w:val="both"/>
      </w:pPr>
      <w:proofErr w:type="spellStart"/>
      <w:r>
        <w:t>ElectroSwitch</w:t>
      </w:r>
      <w:proofErr w:type="spellEnd"/>
      <w:r>
        <w:t xml:space="preserve"> LOR lockout relays </w:t>
      </w:r>
    </w:p>
    <w:p w:rsidR="00DF4415" w:rsidRDefault="00DF4415" w:rsidP="00DF4415">
      <w:pPr>
        <w:numPr>
          <w:ilvl w:val="0"/>
          <w:numId w:val="15"/>
        </w:numPr>
        <w:jc w:val="both"/>
      </w:pPr>
      <w:r>
        <w:t>FT-1 or FT-19R test switches for each relay and LOR</w:t>
      </w:r>
    </w:p>
    <w:p w:rsidR="00934532" w:rsidRDefault="00934532" w:rsidP="00934532">
      <w:pPr>
        <w:jc w:val="both"/>
        <w:rPr>
          <w:b/>
        </w:rPr>
      </w:pPr>
    </w:p>
    <w:p w:rsidR="005036FF" w:rsidRPr="005E1E6C" w:rsidRDefault="005036FF" w:rsidP="005036FF">
      <w:pPr>
        <w:jc w:val="both"/>
        <w:rPr>
          <w:b/>
        </w:rPr>
      </w:pPr>
      <w:r>
        <w:rPr>
          <w:b/>
        </w:rPr>
        <w:t xml:space="preserve">115kV </w:t>
      </w:r>
      <w:r w:rsidR="00D85D23">
        <w:rPr>
          <w:b/>
        </w:rPr>
        <w:t xml:space="preserve">Line </w:t>
      </w:r>
      <w:r>
        <w:rPr>
          <w:b/>
        </w:rPr>
        <w:t xml:space="preserve">Protection Communication </w:t>
      </w:r>
    </w:p>
    <w:p w:rsidR="005036FF" w:rsidRDefault="00DF4415" w:rsidP="005036FF">
      <w:pPr>
        <w:numPr>
          <w:ilvl w:val="0"/>
          <w:numId w:val="15"/>
        </w:numPr>
        <w:jc w:val="both"/>
      </w:pPr>
      <w:r>
        <w:t xml:space="preserve">Remove </w:t>
      </w:r>
      <w:r w:rsidR="00B0045F">
        <w:t>existing m</w:t>
      </w:r>
      <w:r>
        <w:t xml:space="preserve">ultiplexer  </w:t>
      </w:r>
    </w:p>
    <w:p w:rsidR="00AC699F" w:rsidRDefault="00B0045F" w:rsidP="005036FF">
      <w:pPr>
        <w:numPr>
          <w:ilvl w:val="0"/>
          <w:numId w:val="15"/>
        </w:numPr>
        <w:jc w:val="both"/>
      </w:pPr>
      <w:r>
        <w:lastRenderedPageBreak/>
        <w:t>Install new</w:t>
      </w:r>
      <w:r w:rsidR="0018549C">
        <w:t xml:space="preserve"> </w:t>
      </w:r>
      <w:proofErr w:type="spellStart"/>
      <w:r w:rsidR="0018549C">
        <w:t>Iniven</w:t>
      </w:r>
      <w:proofErr w:type="spellEnd"/>
      <w:r>
        <w:t xml:space="preserve"> multiplexing for SCADA and fiber systems</w:t>
      </w:r>
      <w:r w:rsidR="00AC699F">
        <w:t>.</w:t>
      </w:r>
    </w:p>
    <w:p w:rsidR="00F77DBA" w:rsidRDefault="00F77DBA" w:rsidP="00F77DBA">
      <w:pPr>
        <w:ind w:left="720"/>
        <w:jc w:val="both"/>
      </w:pPr>
    </w:p>
    <w:p w:rsidR="005036FF" w:rsidRPr="005E1E6C" w:rsidRDefault="005036FF" w:rsidP="005036FF">
      <w:pPr>
        <w:jc w:val="both"/>
        <w:rPr>
          <w:b/>
        </w:rPr>
      </w:pPr>
      <w:r>
        <w:rPr>
          <w:b/>
        </w:rPr>
        <w:t xml:space="preserve">115kV </w:t>
      </w:r>
      <w:r w:rsidR="001B4A06">
        <w:rPr>
          <w:b/>
        </w:rPr>
        <w:t xml:space="preserve">Revenue </w:t>
      </w:r>
      <w:r>
        <w:rPr>
          <w:b/>
        </w:rPr>
        <w:t xml:space="preserve">Metering </w:t>
      </w:r>
    </w:p>
    <w:p w:rsidR="005036FF" w:rsidRDefault="005036FF" w:rsidP="005036FF">
      <w:pPr>
        <w:numPr>
          <w:ilvl w:val="0"/>
          <w:numId w:val="15"/>
        </w:numPr>
        <w:jc w:val="both"/>
      </w:pPr>
      <w:r>
        <w:t>Remove swing panel door</w:t>
      </w:r>
      <w:r w:rsidR="00F71EFC">
        <w:t xml:space="preserve"> and relaying</w:t>
      </w:r>
      <w:r>
        <w:t>.</w:t>
      </w:r>
    </w:p>
    <w:p w:rsidR="00AA3AAF" w:rsidRDefault="00700BB7" w:rsidP="00AA3AAF">
      <w:pPr>
        <w:numPr>
          <w:ilvl w:val="0"/>
          <w:numId w:val="15"/>
        </w:numPr>
        <w:jc w:val="both"/>
      </w:pPr>
      <w:r>
        <w:t>Ne</w:t>
      </w:r>
      <w:r w:rsidR="00AA3AAF">
        <w:t>w custom swing panel door.</w:t>
      </w:r>
    </w:p>
    <w:p w:rsidR="005036FF" w:rsidRDefault="005036FF" w:rsidP="005036FF">
      <w:pPr>
        <w:numPr>
          <w:ilvl w:val="0"/>
          <w:numId w:val="15"/>
        </w:numPr>
        <w:jc w:val="both"/>
      </w:pPr>
      <w:r>
        <w:t>ION 8800 meters.</w:t>
      </w:r>
    </w:p>
    <w:p w:rsidR="005036FF" w:rsidRDefault="005036FF" w:rsidP="005036FF">
      <w:pPr>
        <w:numPr>
          <w:ilvl w:val="0"/>
          <w:numId w:val="15"/>
        </w:numPr>
        <w:jc w:val="both"/>
      </w:pPr>
      <w:r>
        <w:t>FT-1 or FT-1</w:t>
      </w:r>
      <w:r w:rsidR="008447AE">
        <w:t>9R test switches for each meter.</w:t>
      </w:r>
    </w:p>
    <w:p w:rsidR="00545264" w:rsidRDefault="00545264" w:rsidP="00545264">
      <w:pPr>
        <w:jc w:val="both"/>
      </w:pPr>
    </w:p>
    <w:p w:rsidR="00DF4415" w:rsidRDefault="00DF4415" w:rsidP="00DF4415">
      <w:pPr>
        <w:jc w:val="both"/>
        <w:rPr>
          <w:b/>
        </w:rPr>
      </w:pPr>
      <w:r>
        <w:rPr>
          <w:b/>
        </w:rPr>
        <w:t xml:space="preserve">Transformer </w:t>
      </w:r>
      <w:r w:rsidRPr="00F0004F">
        <w:rPr>
          <w:b/>
        </w:rPr>
        <w:t>Protection</w:t>
      </w:r>
      <w:r w:rsidR="00CD182D">
        <w:rPr>
          <w:b/>
        </w:rPr>
        <w:t xml:space="preserve"> Panels</w:t>
      </w:r>
      <w:r>
        <w:rPr>
          <w:b/>
        </w:rPr>
        <w:t xml:space="preserve"> for T</w:t>
      </w:r>
      <w:r w:rsidR="00F71EFC">
        <w:rPr>
          <w:b/>
        </w:rPr>
        <w:t>X</w:t>
      </w:r>
      <w:r>
        <w:rPr>
          <w:b/>
        </w:rPr>
        <w:t>3 &amp; T</w:t>
      </w:r>
      <w:r w:rsidR="00F71EFC">
        <w:rPr>
          <w:b/>
        </w:rPr>
        <w:t>X</w:t>
      </w:r>
      <w:r>
        <w:rPr>
          <w:b/>
        </w:rPr>
        <w:t xml:space="preserve">4 </w:t>
      </w:r>
      <w:r w:rsidR="00F71EFC">
        <w:rPr>
          <w:b/>
        </w:rPr>
        <w:t>w/ LTC</w:t>
      </w:r>
    </w:p>
    <w:p w:rsidR="00DF4415" w:rsidRDefault="00DF4415" w:rsidP="00DF4415">
      <w:pPr>
        <w:numPr>
          <w:ilvl w:val="0"/>
          <w:numId w:val="17"/>
        </w:numPr>
        <w:jc w:val="both"/>
      </w:pPr>
      <w:r>
        <w:t>Remove swing panel door.</w:t>
      </w:r>
    </w:p>
    <w:p w:rsidR="00DF4415" w:rsidRDefault="00DF4415" w:rsidP="00DF4415">
      <w:pPr>
        <w:numPr>
          <w:ilvl w:val="0"/>
          <w:numId w:val="17"/>
        </w:numPr>
        <w:jc w:val="both"/>
      </w:pPr>
      <w:r>
        <w:t xml:space="preserve">Remove </w:t>
      </w:r>
      <w:r w:rsidR="00F71EFC">
        <w:t>existing paralleling</w:t>
      </w:r>
      <w:r>
        <w:t xml:space="preserve"> transformer </w:t>
      </w:r>
      <w:r w:rsidR="00F71EFC">
        <w:t>control</w:t>
      </w:r>
      <w:r>
        <w:t xml:space="preserve"> relays.</w:t>
      </w:r>
    </w:p>
    <w:p w:rsidR="00DF4415" w:rsidRDefault="00700BB7" w:rsidP="00DF4415">
      <w:pPr>
        <w:numPr>
          <w:ilvl w:val="0"/>
          <w:numId w:val="17"/>
        </w:numPr>
        <w:jc w:val="both"/>
      </w:pPr>
      <w:r>
        <w:t>N</w:t>
      </w:r>
      <w:r w:rsidR="00DF4415">
        <w:t>ew custom swing panel door</w:t>
      </w:r>
      <w:r w:rsidR="00F71EFC">
        <w:t xml:space="preserve"> for pro</w:t>
      </w:r>
      <w:r w:rsidR="00B04641">
        <w:t>t</w:t>
      </w:r>
      <w:r w:rsidR="00F71EFC">
        <w:t>ection</w:t>
      </w:r>
      <w:r w:rsidR="00DF4415">
        <w:t>.</w:t>
      </w:r>
    </w:p>
    <w:p w:rsidR="00DF4415" w:rsidRDefault="00DF4415" w:rsidP="00DF4415">
      <w:pPr>
        <w:numPr>
          <w:ilvl w:val="0"/>
          <w:numId w:val="17"/>
        </w:numPr>
        <w:jc w:val="both"/>
      </w:pPr>
      <w:r>
        <w:t>SEL 787 over current and differential relays.</w:t>
      </w:r>
    </w:p>
    <w:p w:rsidR="00DF4415" w:rsidRDefault="006C2AC7" w:rsidP="00B04641">
      <w:pPr>
        <w:numPr>
          <w:ilvl w:val="0"/>
          <w:numId w:val="17"/>
        </w:numPr>
        <w:jc w:val="both"/>
      </w:pPr>
      <w:r>
        <w:t>SEL 587 differential backup relay</w:t>
      </w:r>
    </w:p>
    <w:p w:rsidR="00F71EFC" w:rsidRDefault="00F71EFC" w:rsidP="00DF4415">
      <w:pPr>
        <w:numPr>
          <w:ilvl w:val="0"/>
          <w:numId w:val="17"/>
        </w:numPr>
        <w:jc w:val="both"/>
      </w:pPr>
      <w:r>
        <w:t>Two 86 L/O relays</w:t>
      </w:r>
    </w:p>
    <w:p w:rsidR="00DF4415" w:rsidRDefault="00DF4415" w:rsidP="00DF4415">
      <w:pPr>
        <w:numPr>
          <w:ilvl w:val="0"/>
          <w:numId w:val="17"/>
        </w:numPr>
        <w:jc w:val="both"/>
      </w:pPr>
      <w:r>
        <w:t>FT-1 or FT-19R test switches for each relay.</w:t>
      </w:r>
    </w:p>
    <w:p w:rsidR="00DF4415" w:rsidRDefault="00DF4415" w:rsidP="00545264">
      <w:pPr>
        <w:ind w:left="360"/>
        <w:jc w:val="both"/>
        <w:rPr>
          <w:b/>
        </w:rPr>
      </w:pPr>
    </w:p>
    <w:p w:rsidR="00B04641" w:rsidRDefault="00B04641" w:rsidP="00B04641">
      <w:pPr>
        <w:jc w:val="both"/>
        <w:rPr>
          <w:b/>
        </w:rPr>
      </w:pPr>
      <w:r>
        <w:rPr>
          <w:b/>
        </w:rPr>
        <w:t>Transformer Paralleling Panel for TX3 &amp; TX4 LTC</w:t>
      </w:r>
    </w:p>
    <w:p w:rsidR="00B04641" w:rsidRDefault="00B04641" w:rsidP="00B04641">
      <w:pPr>
        <w:numPr>
          <w:ilvl w:val="0"/>
          <w:numId w:val="17"/>
        </w:numPr>
        <w:jc w:val="both"/>
      </w:pPr>
      <w:r>
        <w:t>Remove swing panel door.</w:t>
      </w:r>
    </w:p>
    <w:p w:rsidR="00B04641" w:rsidRDefault="00B04641" w:rsidP="00B04641">
      <w:pPr>
        <w:numPr>
          <w:ilvl w:val="0"/>
          <w:numId w:val="17"/>
        </w:numPr>
        <w:jc w:val="both"/>
      </w:pPr>
      <w:r>
        <w:t>Remove existing paralleling transformer control relays.</w:t>
      </w:r>
    </w:p>
    <w:p w:rsidR="00B04641" w:rsidRDefault="00B04641" w:rsidP="00B04641">
      <w:pPr>
        <w:numPr>
          <w:ilvl w:val="0"/>
          <w:numId w:val="17"/>
        </w:numPr>
        <w:jc w:val="both"/>
      </w:pPr>
      <w:r>
        <w:t>New custom swing panel door for paralleling system</w:t>
      </w:r>
    </w:p>
    <w:p w:rsidR="00B04641" w:rsidRDefault="00B04641" w:rsidP="00B04641">
      <w:pPr>
        <w:numPr>
          <w:ilvl w:val="0"/>
          <w:numId w:val="17"/>
        </w:numPr>
        <w:jc w:val="both"/>
      </w:pPr>
      <w:r>
        <w:t>Two Beckwith M2270 and M2001 LTC voltage controllers.</w:t>
      </w:r>
    </w:p>
    <w:p w:rsidR="00B04641" w:rsidRDefault="00B04641" w:rsidP="00B04641">
      <w:pPr>
        <w:numPr>
          <w:ilvl w:val="0"/>
          <w:numId w:val="17"/>
        </w:numPr>
        <w:jc w:val="both"/>
      </w:pPr>
      <w:r>
        <w:t>Two LTC position indicators</w:t>
      </w:r>
    </w:p>
    <w:p w:rsidR="00B04641" w:rsidRDefault="00B04641" w:rsidP="00B04641">
      <w:pPr>
        <w:numPr>
          <w:ilvl w:val="0"/>
          <w:numId w:val="17"/>
        </w:numPr>
        <w:jc w:val="both"/>
      </w:pPr>
      <w:r>
        <w:t>FT-1 or FT-19R test switches for each relay.</w:t>
      </w:r>
    </w:p>
    <w:p w:rsidR="00B04641" w:rsidRDefault="00B04641" w:rsidP="00545264">
      <w:pPr>
        <w:ind w:left="360"/>
        <w:jc w:val="both"/>
        <w:rPr>
          <w:b/>
        </w:rPr>
      </w:pPr>
    </w:p>
    <w:p w:rsidR="00F71EFC" w:rsidRDefault="00F71EFC" w:rsidP="00F71EFC">
      <w:pPr>
        <w:jc w:val="both"/>
        <w:rPr>
          <w:b/>
        </w:rPr>
      </w:pPr>
      <w:r>
        <w:rPr>
          <w:b/>
        </w:rPr>
        <w:t xml:space="preserve">Transformer </w:t>
      </w:r>
      <w:r w:rsidRPr="00F0004F">
        <w:rPr>
          <w:b/>
        </w:rPr>
        <w:t>Protection</w:t>
      </w:r>
      <w:r>
        <w:rPr>
          <w:b/>
        </w:rPr>
        <w:t xml:space="preserve"> Panels for TX1, TX2, TX5 and TX6</w:t>
      </w:r>
    </w:p>
    <w:p w:rsidR="00F71EFC" w:rsidRDefault="00F71EFC" w:rsidP="00F71EFC">
      <w:pPr>
        <w:numPr>
          <w:ilvl w:val="0"/>
          <w:numId w:val="17"/>
        </w:numPr>
        <w:jc w:val="both"/>
      </w:pPr>
      <w:r>
        <w:t>Remove swing panel door.</w:t>
      </w:r>
    </w:p>
    <w:p w:rsidR="00F71EFC" w:rsidRDefault="00F71EFC" w:rsidP="00F71EFC">
      <w:pPr>
        <w:numPr>
          <w:ilvl w:val="0"/>
          <w:numId w:val="17"/>
        </w:numPr>
        <w:jc w:val="both"/>
      </w:pPr>
      <w:r>
        <w:t>Remove existing paralleling transformer control relays.</w:t>
      </w:r>
    </w:p>
    <w:p w:rsidR="00F71EFC" w:rsidRDefault="00F71EFC" w:rsidP="00F71EFC">
      <w:pPr>
        <w:numPr>
          <w:ilvl w:val="0"/>
          <w:numId w:val="17"/>
        </w:numPr>
        <w:jc w:val="both"/>
      </w:pPr>
      <w:r>
        <w:t xml:space="preserve">New custom swing panel door for </w:t>
      </w:r>
      <w:r w:rsidR="00A3647C">
        <w:t>protection</w:t>
      </w:r>
      <w:r>
        <w:t>.</w:t>
      </w:r>
    </w:p>
    <w:p w:rsidR="00F71EFC" w:rsidRDefault="00F71EFC" w:rsidP="00F71EFC">
      <w:pPr>
        <w:numPr>
          <w:ilvl w:val="0"/>
          <w:numId w:val="17"/>
        </w:numPr>
        <w:jc w:val="both"/>
      </w:pPr>
      <w:r>
        <w:t>SEL 787 over current and differential relays.</w:t>
      </w:r>
    </w:p>
    <w:p w:rsidR="006C2AC7" w:rsidRDefault="006C2AC7" w:rsidP="00F71EFC">
      <w:pPr>
        <w:numPr>
          <w:ilvl w:val="0"/>
          <w:numId w:val="17"/>
        </w:numPr>
        <w:jc w:val="both"/>
      </w:pPr>
      <w:r>
        <w:t xml:space="preserve">SEL 587 </w:t>
      </w:r>
      <w:r w:rsidR="00A3647C">
        <w:t>differential</w:t>
      </w:r>
      <w:r>
        <w:t xml:space="preserve"> backup relay</w:t>
      </w:r>
    </w:p>
    <w:p w:rsidR="00F71EFC" w:rsidRDefault="00F71EFC" w:rsidP="00F71EFC">
      <w:pPr>
        <w:numPr>
          <w:ilvl w:val="0"/>
          <w:numId w:val="17"/>
        </w:numPr>
        <w:jc w:val="both"/>
      </w:pPr>
      <w:r>
        <w:t>FT-1 or FT-19R test switches for each relay.</w:t>
      </w:r>
    </w:p>
    <w:p w:rsidR="00F71EFC" w:rsidRPr="00F0004F" w:rsidRDefault="00F71EFC" w:rsidP="00545264">
      <w:pPr>
        <w:ind w:left="360"/>
        <w:jc w:val="both"/>
        <w:rPr>
          <w:b/>
        </w:rPr>
      </w:pPr>
    </w:p>
    <w:p w:rsidR="00DA1F5C" w:rsidRDefault="00545264" w:rsidP="00545264">
      <w:pPr>
        <w:jc w:val="both"/>
        <w:rPr>
          <w:b/>
        </w:rPr>
      </w:pPr>
      <w:r w:rsidRPr="00F0004F">
        <w:rPr>
          <w:b/>
        </w:rPr>
        <w:t xml:space="preserve">15kV </w:t>
      </w:r>
      <w:r w:rsidR="009E3409">
        <w:rPr>
          <w:b/>
        </w:rPr>
        <w:t xml:space="preserve">Switchgear </w:t>
      </w:r>
      <w:r w:rsidRPr="00F0004F">
        <w:rPr>
          <w:b/>
        </w:rPr>
        <w:t>Protection</w:t>
      </w:r>
      <w:r w:rsidR="00DA1F5C">
        <w:rPr>
          <w:b/>
        </w:rPr>
        <w:t xml:space="preserve"> </w:t>
      </w:r>
      <w:r w:rsidR="009E3409">
        <w:rPr>
          <w:b/>
        </w:rPr>
        <w:t>and Control</w:t>
      </w:r>
      <w:r w:rsidR="006C2AC7">
        <w:rPr>
          <w:b/>
        </w:rPr>
        <w:t xml:space="preserve"> (9 circuit breakers)</w:t>
      </w:r>
    </w:p>
    <w:p w:rsidR="00DA1F5C" w:rsidRDefault="0071176C" w:rsidP="00DA1F5C">
      <w:pPr>
        <w:numPr>
          <w:ilvl w:val="0"/>
          <w:numId w:val="15"/>
        </w:numPr>
        <w:jc w:val="both"/>
      </w:pPr>
      <w:r>
        <w:t>Retrofit switchgear door panels</w:t>
      </w:r>
      <w:r w:rsidR="006C2AC7">
        <w:t xml:space="preserve"> and Merlin </w:t>
      </w:r>
      <w:proofErr w:type="spellStart"/>
      <w:r w:rsidR="006C2AC7">
        <w:t>Gerin</w:t>
      </w:r>
      <w:proofErr w:type="spellEnd"/>
      <w:r w:rsidR="006C2AC7">
        <w:t xml:space="preserve"> relays and controls</w:t>
      </w:r>
      <w:r>
        <w:t>.</w:t>
      </w:r>
    </w:p>
    <w:p w:rsidR="0071176C" w:rsidRDefault="006C2AC7" w:rsidP="00DA1F5C">
      <w:pPr>
        <w:numPr>
          <w:ilvl w:val="0"/>
          <w:numId w:val="15"/>
        </w:numPr>
        <w:jc w:val="both"/>
      </w:pPr>
      <w:r>
        <w:t xml:space="preserve">New swing door with </w:t>
      </w:r>
      <w:r w:rsidR="0071176C">
        <w:t>SEL 751A over</w:t>
      </w:r>
      <w:r w:rsidR="00BB6D6D">
        <w:t xml:space="preserve"> </w:t>
      </w:r>
      <w:r w:rsidR="0071176C">
        <w:t>current, synchronism c</w:t>
      </w:r>
      <w:r w:rsidR="00523E12">
        <w:t>heck, and breaker control relay</w:t>
      </w:r>
      <w:r w:rsidR="0071176C">
        <w:t>.</w:t>
      </w:r>
    </w:p>
    <w:p w:rsidR="000E5251" w:rsidRDefault="000E5251" w:rsidP="00DA1F5C">
      <w:pPr>
        <w:numPr>
          <w:ilvl w:val="0"/>
          <w:numId w:val="15"/>
        </w:numPr>
        <w:jc w:val="both"/>
      </w:pPr>
      <w:r>
        <w:t>FT-1 or FT-19R test switches for each relay.</w:t>
      </w:r>
    </w:p>
    <w:p w:rsidR="000E5251" w:rsidRDefault="000E5251" w:rsidP="000E5251">
      <w:pPr>
        <w:numPr>
          <w:ilvl w:val="0"/>
          <w:numId w:val="15"/>
        </w:numPr>
        <w:jc w:val="both"/>
      </w:pPr>
      <w:proofErr w:type="spellStart"/>
      <w:r>
        <w:t>ElectroSwitch</w:t>
      </w:r>
      <w:proofErr w:type="spellEnd"/>
      <w:r>
        <w:t xml:space="preserve"> LOR lockout relays </w:t>
      </w:r>
    </w:p>
    <w:p w:rsidR="006C2AC7" w:rsidRDefault="00A3647C" w:rsidP="000E5251">
      <w:pPr>
        <w:numPr>
          <w:ilvl w:val="0"/>
          <w:numId w:val="15"/>
        </w:numPr>
        <w:jc w:val="both"/>
      </w:pPr>
      <w:proofErr w:type="spellStart"/>
      <w:r>
        <w:t>ElectroSwitch</w:t>
      </w:r>
      <w:proofErr w:type="spellEnd"/>
      <w:r w:rsidR="006C2AC7">
        <w:t xml:space="preserve"> 52CSR control relay</w:t>
      </w:r>
    </w:p>
    <w:p w:rsidR="00523E12" w:rsidRDefault="00523E12" w:rsidP="000E5251">
      <w:pPr>
        <w:numPr>
          <w:ilvl w:val="0"/>
          <w:numId w:val="15"/>
        </w:numPr>
        <w:jc w:val="both"/>
      </w:pPr>
      <w:proofErr w:type="spellStart"/>
      <w:r>
        <w:t>ElectroSwitch</w:t>
      </w:r>
      <w:proofErr w:type="spellEnd"/>
      <w:r>
        <w:t xml:space="preserve">  L/R switch</w:t>
      </w:r>
    </w:p>
    <w:p w:rsidR="00523E12" w:rsidRDefault="00523E12" w:rsidP="000E5251">
      <w:pPr>
        <w:numPr>
          <w:ilvl w:val="0"/>
          <w:numId w:val="15"/>
        </w:numPr>
        <w:jc w:val="both"/>
      </w:pPr>
      <w:r>
        <w:t xml:space="preserve">Digital Ammeter </w:t>
      </w:r>
    </w:p>
    <w:p w:rsidR="005C76E1" w:rsidRDefault="005C76E1" w:rsidP="00545264">
      <w:pPr>
        <w:jc w:val="both"/>
        <w:rPr>
          <w:b/>
        </w:rPr>
      </w:pPr>
    </w:p>
    <w:p w:rsidR="009E3409" w:rsidRPr="00FE1D27" w:rsidRDefault="009E3409" w:rsidP="009E3409">
      <w:pPr>
        <w:jc w:val="both"/>
        <w:rPr>
          <w:b/>
        </w:rPr>
      </w:pPr>
      <w:r w:rsidRPr="00FE1D27">
        <w:rPr>
          <w:b/>
        </w:rPr>
        <w:t>SCADA</w:t>
      </w:r>
    </w:p>
    <w:p w:rsidR="009E3409" w:rsidRDefault="009E3409" w:rsidP="009E3409">
      <w:pPr>
        <w:numPr>
          <w:ilvl w:val="0"/>
          <w:numId w:val="22"/>
        </w:numPr>
        <w:jc w:val="both"/>
      </w:pPr>
      <w:r>
        <w:t>Develop I/O points list.</w:t>
      </w:r>
    </w:p>
    <w:p w:rsidR="00371D51" w:rsidRDefault="00371D51" w:rsidP="009E3409">
      <w:pPr>
        <w:numPr>
          <w:ilvl w:val="0"/>
          <w:numId w:val="22"/>
        </w:numPr>
        <w:jc w:val="both"/>
      </w:pPr>
      <w:r>
        <w:t xml:space="preserve">SEL 3354 </w:t>
      </w:r>
      <w:r w:rsidR="00CD4F4E">
        <w:t xml:space="preserve">Automated Computing Platform </w:t>
      </w:r>
      <w:r>
        <w:t>with Human Machine Interface.</w:t>
      </w:r>
    </w:p>
    <w:p w:rsidR="002C6AA9" w:rsidRDefault="002C6AA9" w:rsidP="009E3409">
      <w:pPr>
        <w:numPr>
          <w:ilvl w:val="0"/>
          <w:numId w:val="22"/>
        </w:numPr>
        <w:jc w:val="both"/>
      </w:pPr>
      <w:r>
        <w:t>Interface to upgraded 115kV and 13.8kV relays and meters.</w:t>
      </w:r>
    </w:p>
    <w:p w:rsidR="009E3409" w:rsidRDefault="009E3409" w:rsidP="009E3409">
      <w:pPr>
        <w:jc w:val="both"/>
      </w:pPr>
    </w:p>
    <w:p w:rsidR="009E3409" w:rsidRPr="00FE1D27" w:rsidRDefault="009E3409" w:rsidP="009E3409">
      <w:pPr>
        <w:jc w:val="both"/>
        <w:rPr>
          <w:b/>
        </w:rPr>
      </w:pPr>
      <w:r>
        <w:rPr>
          <w:b/>
        </w:rPr>
        <w:t>T</w:t>
      </w:r>
      <w:r w:rsidR="000D1994">
        <w:rPr>
          <w:b/>
        </w:rPr>
        <w:t>ransformer On-Line DGA</w:t>
      </w:r>
      <w:r w:rsidR="002C6AA9">
        <w:rPr>
          <w:b/>
        </w:rPr>
        <w:t xml:space="preserve"> for LTC TX3 and TX4</w:t>
      </w:r>
    </w:p>
    <w:p w:rsidR="009E3409" w:rsidRDefault="009E3409" w:rsidP="009E3409">
      <w:pPr>
        <w:numPr>
          <w:ilvl w:val="0"/>
          <w:numId w:val="22"/>
        </w:numPr>
        <w:jc w:val="both"/>
      </w:pPr>
      <w:r>
        <w:t>Provide and install (</w:t>
      </w:r>
      <w:r w:rsidR="002C6AA9">
        <w:t>2</w:t>
      </w:r>
      <w:r>
        <w:t xml:space="preserve">) </w:t>
      </w:r>
      <w:proofErr w:type="spellStart"/>
      <w:r>
        <w:t>Kelman</w:t>
      </w:r>
      <w:proofErr w:type="spellEnd"/>
      <w:r>
        <w:t xml:space="preserve"> </w:t>
      </w:r>
      <w:proofErr w:type="spellStart"/>
      <w:r w:rsidR="00E04B8A">
        <w:t>Tap</w:t>
      </w:r>
      <w:r>
        <w:t>Trans</w:t>
      </w:r>
      <w:proofErr w:type="spellEnd"/>
      <w:r w:rsidR="00E04B8A">
        <w:t xml:space="preserve"> transformer monitor.</w:t>
      </w:r>
    </w:p>
    <w:p w:rsidR="009E3409" w:rsidRDefault="009E3409" w:rsidP="009E3409">
      <w:pPr>
        <w:numPr>
          <w:ilvl w:val="0"/>
          <w:numId w:val="22"/>
        </w:numPr>
        <w:jc w:val="both"/>
      </w:pPr>
      <w:r>
        <w:t>Develop program and I/O points list.</w:t>
      </w:r>
    </w:p>
    <w:p w:rsidR="002C6AA9" w:rsidRDefault="002C6AA9" w:rsidP="002C6AA9">
      <w:pPr>
        <w:jc w:val="both"/>
        <w:rPr>
          <w:b/>
        </w:rPr>
      </w:pPr>
    </w:p>
    <w:p w:rsidR="002C6AA9" w:rsidRPr="00FE1D27" w:rsidRDefault="002C6AA9" w:rsidP="002C6AA9">
      <w:pPr>
        <w:jc w:val="both"/>
        <w:rPr>
          <w:b/>
        </w:rPr>
      </w:pPr>
      <w:r>
        <w:rPr>
          <w:b/>
        </w:rPr>
        <w:t>Transformer On-Line DGA for TX1, TX2, TX5 and TX6</w:t>
      </w:r>
    </w:p>
    <w:p w:rsidR="002C6AA9" w:rsidRDefault="002C6AA9" w:rsidP="002C6AA9">
      <w:pPr>
        <w:numPr>
          <w:ilvl w:val="0"/>
          <w:numId w:val="22"/>
        </w:numPr>
        <w:jc w:val="both"/>
      </w:pPr>
      <w:r>
        <w:t xml:space="preserve">Provide and install (4) </w:t>
      </w:r>
      <w:proofErr w:type="spellStart"/>
      <w:r>
        <w:t>Kelman</w:t>
      </w:r>
      <w:proofErr w:type="spellEnd"/>
      <w:r>
        <w:t xml:space="preserve"> </w:t>
      </w:r>
      <w:proofErr w:type="spellStart"/>
      <w:r>
        <w:t>TransFIX</w:t>
      </w:r>
      <w:proofErr w:type="spellEnd"/>
      <w:r>
        <w:t xml:space="preserve"> transformer monitor.</w:t>
      </w:r>
    </w:p>
    <w:p w:rsidR="002C6AA9" w:rsidRDefault="002C6AA9" w:rsidP="002C6AA9">
      <w:pPr>
        <w:numPr>
          <w:ilvl w:val="0"/>
          <w:numId w:val="22"/>
        </w:numPr>
        <w:jc w:val="both"/>
      </w:pPr>
      <w:r>
        <w:t>Develop program and I/O points list.</w:t>
      </w:r>
    </w:p>
    <w:p w:rsidR="009E3409" w:rsidRDefault="009E3409" w:rsidP="009E3409">
      <w:pPr>
        <w:jc w:val="both"/>
        <w:rPr>
          <w:b/>
        </w:rPr>
      </w:pPr>
    </w:p>
    <w:p w:rsidR="009E3409" w:rsidRPr="007B2AD9" w:rsidRDefault="009E3409" w:rsidP="009E3409">
      <w:pPr>
        <w:jc w:val="both"/>
        <w:rPr>
          <w:b/>
        </w:rPr>
      </w:pPr>
      <w:r>
        <w:rPr>
          <w:b/>
        </w:rPr>
        <w:t>Relay Settings/Programs</w:t>
      </w:r>
    </w:p>
    <w:p w:rsidR="009E3409" w:rsidRDefault="009E3409" w:rsidP="009E3409">
      <w:pPr>
        <w:numPr>
          <w:ilvl w:val="0"/>
          <w:numId w:val="12"/>
        </w:numPr>
        <w:jc w:val="both"/>
      </w:pPr>
      <w:r>
        <w:t>Develop Relay Protective Setting</w:t>
      </w:r>
      <w:r w:rsidR="002C6AA9">
        <w:t>s</w:t>
      </w:r>
      <w:r>
        <w:t>.</w:t>
      </w:r>
    </w:p>
    <w:p w:rsidR="009E3409" w:rsidRDefault="009E3409" w:rsidP="009E3409">
      <w:pPr>
        <w:numPr>
          <w:ilvl w:val="0"/>
          <w:numId w:val="12"/>
        </w:numPr>
        <w:jc w:val="both"/>
      </w:pPr>
      <w:r>
        <w:t xml:space="preserve">Develop Programs for SEL </w:t>
      </w:r>
      <w:r w:rsidR="002C6AA9">
        <w:t xml:space="preserve">and associated </w:t>
      </w:r>
      <w:r>
        <w:t>relays.</w:t>
      </w:r>
    </w:p>
    <w:p w:rsidR="002C6AA9" w:rsidRDefault="002C6AA9" w:rsidP="009E3409">
      <w:pPr>
        <w:numPr>
          <w:ilvl w:val="0"/>
          <w:numId w:val="12"/>
        </w:numPr>
        <w:jc w:val="both"/>
      </w:pPr>
      <w:r>
        <w:t xml:space="preserve">Develop Programs for </w:t>
      </w:r>
      <w:proofErr w:type="spellStart"/>
      <w:r>
        <w:t>Kelman</w:t>
      </w:r>
      <w:proofErr w:type="spellEnd"/>
      <w:r>
        <w:t xml:space="preserve"> units</w:t>
      </w:r>
    </w:p>
    <w:p w:rsidR="009E3409" w:rsidRDefault="009E3409" w:rsidP="009E3409">
      <w:pPr>
        <w:numPr>
          <w:ilvl w:val="0"/>
          <w:numId w:val="12"/>
        </w:numPr>
        <w:jc w:val="both"/>
      </w:pPr>
      <w:r>
        <w:t>Develop testing and commissioning requirements for new relay protection schemes.</w:t>
      </w:r>
    </w:p>
    <w:p w:rsidR="009E3409" w:rsidRDefault="009E3409" w:rsidP="009E3409">
      <w:pPr>
        <w:jc w:val="both"/>
      </w:pPr>
    </w:p>
    <w:p w:rsidR="009E3409" w:rsidRDefault="009E3409" w:rsidP="009E3409">
      <w:pPr>
        <w:jc w:val="both"/>
        <w:rPr>
          <w:b/>
        </w:rPr>
      </w:pPr>
      <w:r>
        <w:rPr>
          <w:b/>
        </w:rPr>
        <w:t>Testing/Commissioning</w:t>
      </w:r>
    </w:p>
    <w:p w:rsidR="009E3409" w:rsidRPr="00A52831" w:rsidRDefault="009E3409" w:rsidP="009E3409">
      <w:pPr>
        <w:numPr>
          <w:ilvl w:val="0"/>
          <w:numId w:val="21"/>
        </w:numPr>
        <w:jc w:val="both"/>
      </w:pPr>
      <w:r>
        <w:t>Relay</w:t>
      </w:r>
    </w:p>
    <w:p w:rsidR="009E3409" w:rsidRDefault="009E3409" w:rsidP="009E3409">
      <w:pPr>
        <w:numPr>
          <w:ilvl w:val="1"/>
          <w:numId w:val="21"/>
        </w:numPr>
        <w:jc w:val="both"/>
      </w:pPr>
      <w:r>
        <w:rPr>
          <w:rFonts w:ascii="TimesNewRoman" w:hAnsi="TimesNewRoman" w:cs="TimesNewRoman"/>
          <w:szCs w:val="24"/>
        </w:rPr>
        <w:t>Check tightness of connections</w:t>
      </w:r>
    </w:p>
    <w:p w:rsidR="009E3409" w:rsidRDefault="009E3409" w:rsidP="009E3409">
      <w:pPr>
        <w:numPr>
          <w:ilvl w:val="1"/>
          <w:numId w:val="21"/>
        </w:numPr>
        <w:jc w:val="both"/>
      </w:pPr>
      <w:r>
        <w:t xml:space="preserve">Functional test of each elements used in the protection scheme. </w:t>
      </w:r>
    </w:p>
    <w:p w:rsidR="009E3409" w:rsidRDefault="009E3409" w:rsidP="009E3409">
      <w:pPr>
        <w:numPr>
          <w:ilvl w:val="1"/>
          <w:numId w:val="21"/>
        </w:numPr>
        <w:jc w:val="both"/>
      </w:pPr>
      <w:r>
        <w:rPr>
          <w:rFonts w:ascii="TimesNewRoman" w:hAnsi="TimesNewRoman" w:cs="TimesNewRoman"/>
          <w:szCs w:val="24"/>
        </w:rPr>
        <w:t>Verify operation of light-emitting diodes, display, and targets.</w:t>
      </w:r>
    </w:p>
    <w:p w:rsidR="009E3409" w:rsidRDefault="009E3409" w:rsidP="009E3409">
      <w:pPr>
        <w:numPr>
          <w:ilvl w:val="1"/>
          <w:numId w:val="21"/>
        </w:numPr>
        <w:jc w:val="both"/>
      </w:pPr>
      <w:r>
        <w:rPr>
          <w:rFonts w:ascii="TimesNewRoman" w:hAnsi="TimesNewRoman" w:cs="TimesNewRoman"/>
          <w:szCs w:val="24"/>
        </w:rPr>
        <w:t>Check all internal logic functions used in the protection scheme</w:t>
      </w:r>
      <w:r>
        <w:t>.</w:t>
      </w:r>
    </w:p>
    <w:p w:rsidR="009E3409" w:rsidRPr="00C828CE" w:rsidRDefault="009E3409" w:rsidP="009E3409">
      <w:pPr>
        <w:numPr>
          <w:ilvl w:val="1"/>
          <w:numId w:val="21"/>
        </w:numPr>
        <w:jc w:val="both"/>
      </w:pPr>
      <w:r>
        <w:rPr>
          <w:rFonts w:ascii="TimesNewRoman" w:hAnsi="TimesNewRoman" w:cs="TimesNewRoman"/>
          <w:szCs w:val="24"/>
        </w:rPr>
        <w:t>Check all output contacts</w:t>
      </w:r>
    </w:p>
    <w:p w:rsidR="009E3409" w:rsidRPr="00A76BFB" w:rsidRDefault="009E3409" w:rsidP="009E3409">
      <w:pPr>
        <w:numPr>
          <w:ilvl w:val="1"/>
          <w:numId w:val="21"/>
        </w:numPr>
        <w:jc w:val="both"/>
      </w:pPr>
      <w:r>
        <w:rPr>
          <w:rFonts w:ascii="TimesNewRoman" w:hAnsi="TimesNewRoman" w:cs="TimesNewRoman"/>
          <w:szCs w:val="24"/>
        </w:rPr>
        <w:t>Check operation of all active digital inputs</w:t>
      </w:r>
    </w:p>
    <w:p w:rsidR="009E3409" w:rsidRPr="00A76BFB" w:rsidRDefault="009E3409" w:rsidP="009E3409">
      <w:pPr>
        <w:numPr>
          <w:ilvl w:val="0"/>
          <w:numId w:val="21"/>
        </w:numPr>
        <w:jc w:val="both"/>
      </w:pPr>
      <w:r>
        <w:rPr>
          <w:rFonts w:ascii="TimesNewRoman" w:hAnsi="TimesNewRoman" w:cs="TimesNewRoman"/>
          <w:szCs w:val="24"/>
        </w:rPr>
        <w:t>Current Transformers</w:t>
      </w:r>
    </w:p>
    <w:p w:rsidR="009E3409" w:rsidRDefault="009E3409" w:rsidP="009E3409">
      <w:pPr>
        <w:numPr>
          <w:ilvl w:val="1"/>
          <w:numId w:val="21"/>
        </w:numPr>
        <w:jc w:val="both"/>
      </w:pPr>
      <w:r>
        <w:rPr>
          <w:rFonts w:ascii="TimesNewRoman" w:hAnsi="TimesNewRoman" w:cs="TimesNewRoman"/>
          <w:szCs w:val="24"/>
        </w:rPr>
        <w:t>Check tightness of connections</w:t>
      </w:r>
    </w:p>
    <w:p w:rsidR="009E3409" w:rsidRPr="00A76BFB" w:rsidRDefault="009E3409" w:rsidP="009E3409">
      <w:pPr>
        <w:numPr>
          <w:ilvl w:val="1"/>
          <w:numId w:val="21"/>
        </w:numPr>
        <w:jc w:val="both"/>
      </w:pPr>
      <w:r>
        <w:rPr>
          <w:rFonts w:ascii="TimesNewRoman" w:hAnsi="TimesNewRoman" w:cs="TimesNewRoman"/>
          <w:szCs w:val="24"/>
        </w:rPr>
        <w:t>Perform Insulation-resistance test of each current transformer and its secondary wiring with respect to ground at 1000 volts dc for one minute.</w:t>
      </w:r>
    </w:p>
    <w:p w:rsidR="009E3409" w:rsidRPr="00A76BFB" w:rsidRDefault="009E3409" w:rsidP="009E3409">
      <w:pPr>
        <w:numPr>
          <w:ilvl w:val="1"/>
          <w:numId w:val="21"/>
        </w:numPr>
        <w:jc w:val="both"/>
      </w:pPr>
      <w:r>
        <w:rPr>
          <w:rFonts w:ascii="TimesNewRoman" w:hAnsi="TimesNewRoman" w:cs="TimesNewRoman"/>
          <w:szCs w:val="24"/>
        </w:rPr>
        <w:t>Perform a polarity test of each current transformer.</w:t>
      </w:r>
    </w:p>
    <w:p w:rsidR="009E3409" w:rsidRPr="00A76BFB" w:rsidRDefault="009E3409" w:rsidP="009E3409">
      <w:pPr>
        <w:numPr>
          <w:ilvl w:val="1"/>
          <w:numId w:val="21"/>
        </w:numPr>
        <w:jc w:val="both"/>
      </w:pPr>
      <w:r>
        <w:rPr>
          <w:rFonts w:ascii="TimesNewRoman" w:hAnsi="TimesNewRoman" w:cs="TimesNewRoman"/>
          <w:szCs w:val="24"/>
        </w:rPr>
        <w:t>Perform a ratio-verification test</w:t>
      </w:r>
    </w:p>
    <w:p w:rsidR="009E3409" w:rsidRPr="008F7712" w:rsidRDefault="009E3409" w:rsidP="009E3409">
      <w:pPr>
        <w:numPr>
          <w:ilvl w:val="0"/>
          <w:numId w:val="21"/>
        </w:numPr>
        <w:jc w:val="both"/>
      </w:pPr>
      <w:r>
        <w:rPr>
          <w:rFonts w:ascii="TimesNewRoman" w:hAnsi="TimesNewRoman" w:cs="TimesNewRoman"/>
          <w:szCs w:val="24"/>
        </w:rPr>
        <w:t xml:space="preserve">Voltage </w:t>
      </w:r>
      <w:r w:rsidR="00FD09F1">
        <w:rPr>
          <w:rFonts w:ascii="TimesNewRoman" w:hAnsi="TimesNewRoman" w:cs="TimesNewRoman"/>
          <w:szCs w:val="24"/>
        </w:rPr>
        <w:t>Transformers</w:t>
      </w:r>
    </w:p>
    <w:p w:rsidR="009E3409" w:rsidRDefault="009E3409" w:rsidP="009E3409">
      <w:pPr>
        <w:numPr>
          <w:ilvl w:val="1"/>
          <w:numId w:val="21"/>
        </w:numPr>
        <w:jc w:val="both"/>
      </w:pPr>
      <w:r>
        <w:rPr>
          <w:rFonts w:ascii="TimesNewRoman" w:hAnsi="TimesNewRoman" w:cs="TimesNewRoman"/>
          <w:szCs w:val="24"/>
        </w:rPr>
        <w:t>Check tightness of connections</w:t>
      </w:r>
    </w:p>
    <w:p w:rsidR="009E3409" w:rsidRPr="008F7712" w:rsidRDefault="009E3409" w:rsidP="009E3409">
      <w:pPr>
        <w:numPr>
          <w:ilvl w:val="1"/>
          <w:numId w:val="21"/>
        </w:numPr>
        <w:jc w:val="both"/>
      </w:pPr>
      <w:r>
        <w:rPr>
          <w:rFonts w:ascii="TimesNewRoman" w:hAnsi="TimesNewRoman" w:cs="TimesNewRoman"/>
          <w:szCs w:val="24"/>
        </w:rPr>
        <w:t>Perform insulation-resistance tests winding-to-winding and each winding-to-ground.</w:t>
      </w:r>
    </w:p>
    <w:p w:rsidR="009E3409" w:rsidRDefault="009E3409" w:rsidP="009E3409">
      <w:pPr>
        <w:numPr>
          <w:ilvl w:val="1"/>
          <w:numId w:val="21"/>
        </w:numPr>
        <w:jc w:val="both"/>
      </w:pPr>
      <w:r>
        <w:rPr>
          <w:rFonts w:ascii="TimesNewRoman" w:hAnsi="TimesNewRoman" w:cs="TimesNewRoman"/>
          <w:szCs w:val="24"/>
        </w:rPr>
        <w:t>Perform a turns-ratio test on all tap positions</w:t>
      </w:r>
    </w:p>
    <w:p w:rsidR="009E3409" w:rsidRDefault="009E3409" w:rsidP="009E3409">
      <w:pPr>
        <w:numPr>
          <w:ilvl w:val="0"/>
          <w:numId w:val="21"/>
        </w:numPr>
        <w:jc w:val="both"/>
      </w:pPr>
      <w:r>
        <w:t>Wire check of all protection and control circuits to ensure wiring is installed in accordance with design drawings</w:t>
      </w:r>
    </w:p>
    <w:p w:rsidR="009E3409" w:rsidRDefault="009E3409" w:rsidP="009E3409">
      <w:pPr>
        <w:numPr>
          <w:ilvl w:val="0"/>
          <w:numId w:val="21"/>
        </w:numPr>
        <w:jc w:val="both"/>
      </w:pPr>
      <w:r>
        <w:t>Functional testing of all Protection and control circuits.</w:t>
      </w:r>
    </w:p>
    <w:p w:rsidR="00AF78D3" w:rsidRDefault="00AF78D3" w:rsidP="00AF78D3">
      <w:pPr>
        <w:ind w:left="720"/>
        <w:jc w:val="both"/>
      </w:pPr>
    </w:p>
    <w:p w:rsidR="00AF78D3" w:rsidRDefault="00AF78D3" w:rsidP="00AF78D3">
      <w:pPr>
        <w:ind w:left="720"/>
        <w:jc w:val="both"/>
      </w:pPr>
      <w:r>
        <w:t>We are working on producing a schedule for this project.  Currently we are waiting on equipment delivery confirmation from two vendors.  Once we have this information we will send it immediately over to you.  However, as you can see from the proposal there is a large amount of engineering that needs to be completed prior to ordering the materials.  In order to minimize the schedule impact we ask that you evaluate our proposal as soon as possible and give us the proper instruction on whether or not to start engineering.</w:t>
      </w:r>
    </w:p>
    <w:p w:rsidR="00AF78D3" w:rsidRDefault="00AF78D3" w:rsidP="00AF78D3">
      <w:pPr>
        <w:ind w:left="720"/>
        <w:jc w:val="both"/>
      </w:pPr>
    </w:p>
    <w:p w:rsidR="00AF78D3" w:rsidRDefault="00AF78D3" w:rsidP="00AF78D3">
      <w:pPr>
        <w:ind w:left="720"/>
        <w:jc w:val="both"/>
      </w:pPr>
    </w:p>
    <w:p w:rsidR="00AF78D3" w:rsidRDefault="00AF78D3" w:rsidP="00AF78D3">
      <w:pPr>
        <w:ind w:left="720"/>
        <w:jc w:val="both"/>
      </w:pPr>
    </w:p>
    <w:p w:rsidR="009E3409" w:rsidRPr="00FE1D27" w:rsidRDefault="009E3409" w:rsidP="009E3409">
      <w:pPr>
        <w:ind w:left="360"/>
        <w:jc w:val="both"/>
      </w:pPr>
    </w:p>
    <w:tbl>
      <w:tblPr>
        <w:tblW w:w="0" w:type="auto"/>
        <w:tblInd w:w="1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80"/>
      </w:tblGrid>
      <w:tr w:rsidR="00AF78D3" w:rsidTr="00AF78D3">
        <w:tc>
          <w:tcPr>
            <w:tcW w:w="3480" w:type="dxa"/>
          </w:tcPr>
          <w:p w:rsidR="00AF78D3" w:rsidRDefault="00AF78D3" w:rsidP="00980C39">
            <w:pPr>
              <w:jc w:val="center"/>
            </w:pPr>
            <w:r>
              <w:lastRenderedPageBreak/>
              <w:t>Description</w:t>
            </w:r>
          </w:p>
        </w:tc>
        <w:tc>
          <w:tcPr>
            <w:tcW w:w="3480" w:type="dxa"/>
          </w:tcPr>
          <w:p w:rsidR="00AF78D3" w:rsidRDefault="00AF78D3" w:rsidP="00980C39">
            <w:pPr>
              <w:jc w:val="center"/>
            </w:pPr>
            <w:r>
              <w:t>Cost (US$)</w:t>
            </w:r>
          </w:p>
        </w:tc>
      </w:tr>
      <w:tr w:rsidR="00AF78D3" w:rsidTr="00AF78D3">
        <w:tc>
          <w:tcPr>
            <w:tcW w:w="3480" w:type="dxa"/>
          </w:tcPr>
          <w:p w:rsidR="00AF78D3" w:rsidRDefault="00AF78D3" w:rsidP="00980C39">
            <w:pPr>
              <w:jc w:val="center"/>
            </w:pPr>
            <w:r>
              <w:t>Engineering and expenses</w:t>
            </w:r>
          </w:p>
        </w:tc>
        <w:tc>
          <w:tcPr>
            <w:tcW w:w="3480" w:type="dxa"/>
          </w:tcPr>
          <w:p w:rsidR="00AF78D3" w:rsidRDefault="00AF78D3" w:rsidP="00906189">
            <w:pPr>
              <w:jc w:val="center"/>
            </w:pPr>
            <w:r>
              <w:t>$</w:t>
            </w:r>
            <w:r w:rsidR="004C639A">
              <w:t>1,245,700</w:t>
            </w:r>
          </w:p>
        </w:tc>
      </w:tr>
      <w:tr w:rsidR="00AF78D3" w:rsidTr="00AF78D3">
        <w:tc>
          <w:tcPr>
            <w:tcW w:w="3480" w:type="dxa"/>
          </w:tcPr>
          <w:p w:rsidR="00AF78D3" w:rsidRDefault="00AF78D3" w:rsidP="00980C39">
            <w:pPr>
              <w:jc w:val="center"/>
            </w:pPr>
            <w:r>
              <w:t>Installation Labor</w:t>
            </w:r>
          </w:p>
        </w:tc>
        <w:tc>
          <w:tcPr>
            <w:tcW w:w="3480" w:type="dxa"/>
          </w:tcPr>
          <w:p w:rsidR="00AF78D3" w:rsidRDefault="004C639A" w:rsidP="00665698">
            <w:pPr>
              <w:jc w:val="center"/>
            </w:pPr>
            <w:r>
              <w:t>$5</w:t>
            </w:r>
            <w:r w:rsidR="001C35DB">
              <w:t>7</w:t>
            </w:r>
            <w:r w:rsidR="00AF78D3">
              <w:t>1,200</w:t>
            </w:r>
          </w:p>
        </w:tc>
      </w:tr>
      <w:tr w:rsidR="00AF78D3" w:rsidTr="00AF78D3">
        <w:tc>
          <w:tcPr>
            <w:tcW w:w="3480" w:type="dxa"/>
          </w:tcPr>
          <w:p w:rsidR="00AF78D3" w:rsidRDefault="00AF78D3" w:rsidP="00980C39">
            <w:pPr>
              <w:jc w:val="center"/>
            </w:pPr>
            <w:r>
              <w:t>Testing/Commissioning</w:t>
            </w:r>
          </w:p>
        </w:tc>
        <w:tc>
          <w:tcPr>
            <w:tcW w:w="3480" w:type="dxa"/>
          </w:tcPr>
          <w:p w:rsidR="00AF78D3" w:rsidRDefault="004C639A" w:rsidP="00665698">
            <w:pPr>
              <w:jc w:val="center"/>
            </w:pPr>
            <w:r>
              <w:t>$</w:t>
            </w:r>
            <w:r w:rsidR="001C35DB">
              <w:t>37</w:t>
            </w:r>
            <w:r w:rsidR="00AF78D3">
              <w:t>8,900</w:t>
            </w:r>
          </w:p>
        </w:tc>
      </w:tr>
      <w:tr w:rsidR="00AF78D3" w:rsidTr="00AF78D3">
        <w:tc>
          <w:tcPr>
            <w:tcW w:w="3480" w:type="dxa"/>
          </w:tcPr>
          <w:p w:rsidR="00AF78D3" w:rsidRDefault="00AF78D3" w:rsidP="00980C39">
            <w:pPr>
              <w:jc w:val="center"/>
            </w:pPr>
            <w:r>
              <w:t>Material</w:t>
            </w:r>
          </w:p>
        </w:tc>
        <w:tc>
          <w:tcPr>
            <w:tcW w:w="3480" w:type="dxa"/>
          </w:tcPr>
          <w:p w:rsidR="00AF78D3" w:rsidRDefault="004C639A" w:rsidP="00B45A5D">
            <w:pPr>
              <w:jc w:val="center"/>
            </w:pPr>
            <w:r>
              <w:t>$</w:t>
            </w:r>
            <w:r w:rsidR="001C35DB">
              <w:t>3</w:t>
            </w:r>
            <w:r w:rsidR="00AF78D3">
              <w:t>,</w:t>
            </w:r>
            <w:r w:rsidR="001C35DB">
              <w:t>1</w:t>
            </w:r>
            <w:r>
              <w:t>00,50</w:t>
            </w:r>
            <w:r w:rsidR="00AF78D3">
              <w:t>0</w:t>
            </w:r>
          </w:p>
        </w:tc>
      </w:tr>
      <w:tr w:rsidR="00AF78D3" w:rsidTr="00AF78D3">
        <w:tc>
          <w:tcPr>
            <w:tcW w:w="3480" w:type="dxa"/>
          </w:tcPr>
          <w:p w:rsidR="00AF78D3" w:rsidRDefault="00AF78D3" w:rsidP="00980C39">
            <w:pPr>
              <w:jc w:val="center"/>
            </w:pPr>
          </w:p>
        </w:tc>
        <w:tc>
          <w:tcPr>
            <w:tcW w:w="3480" w:type="dxa"/>
          </w:tcPr>
          <w:p w:rsidR="00AF78D3" w:rsidRPr="004C639A" w:rsidRDefault="00AF78D3" w:rsidP="00906189">
            <w:pPr>
              <w:jc w:val="center"/>
              <w:rPr>
                <w:b/>
              </w:rPr>
            </w:pPr>
            <w:r w:rsidRPr="004C639A">
              <w:rPr>
                <w:b/>
              </w:rPr>
              <w:t>$</w:t>
            </w:r>
            <w:r w:rsidR="001C35DB">
              <w:rPr>
                <w:b/>
              </w:rPr>
              <w:t>5,2</w:t>
            </w:r>
            <w:r w:rsidR="004C639A" w:rsidRPr="004C639A">
              <w:rPr>
                <w:b/>
              </w:rPr>
              <w:t>96,300</w:t>
            </w:r>
          </w:p>
        </w:tc>
      </w:tr>
    </w:tbl>
    <w:p w:rsidR="00CA5668" w:rsidRDefault="00CA5668" w:rsidP="00AF78D3">
      <w:pPr>
        <w:jc w:val="both"/>
        <w:rPr>
          <w:szCs w:val="26"/>
        </w:rPr>
      </w:pPr>
    </w:p>
    <w:p w:rsidR="00AF78D3" w:rsidRDefault="00AF78D3" w:rsidP="00AF78D3">
      <w:pPr>
        <w:jc w:val="both"/>
      </w:pPr>
      <w:r>
        <w:t>The above referenced proposal represents our understanding of your requirements based on our engineering review conducted during the week of July 5</w:t>
      </w:r>
      <w:r w:rsidRPr="007A3FE8">
        <w:rPr>
          <w:vertAlign w:val="superscript"/>
        </w:rPr>
        <w:t>th</w:t>
      </w:r>
      <w:r>
        <w:t>, 2010.  If for any reason you do not agree with the above proposed protection scheme please let us know immediately so that we can modify your proposal accordingly.  We look forward to assisting you with the proposed protection scheme.</w:t>
      </w:r>
    </w:p>
    <w:p w:rsidR="00AF78D3" w:rsidRPr="00FA0001" w:rsidRDefault="00AF78D3" w:rsidP="00AF78D3">
      <w:pPr>
        <w:jc w:val="both"/>
        <w:rPr>
          <w:szCs w:val="26"/>
        </w:rPr>
      </w:pPr>
    </w:p>
    <w:sectPr w:rsidR="00AF78D3" w:rsidRPr="00FA0001" w:rsidSect="002F3D8A">
      <w:headerReference w:type="default" r:id="rId8"/>
      <w:footerReference w:type="default" r:id="rId9"/>
      <w:footerReference w:type="first" r:id="rId10"/>
      <w:pgSz w:w="12240" w:h="15840" w:code="1"/>
      <w:pgMar w:top="1440" w:right="1008" w:bottom="720" w:left="1008" w:header="576" w:footer="57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6FA" w:rsidRDefault="003B66FA">
      <w:r>
        <w:separator/>
      </w:r>
    </w:p>
  </w:endnote>
  <w:endnote w:type="continuationSeparator" w:id="1">
    <w:p w:rsidR="003B66FA" w:rsidRDefault="003B6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98" w:rsidRDefault="00E42746" w:rsidP="00356D90">
    <w:pPr>
      <w:pStyle w:val="Header"/>
      <w:rPr>
        <w:b/>
      </w:rPr>
    </w:pPr>
    <w:r w:rsidRPr="00E42746">
      <w:rPr>
        <w:noProof/>
      </w:rPr>
      <w:pict>
        <v:line id="_x0000_s1027" style="position:absolute;z-index:251657216" from="-1.35pt,2.6pt" to="511.65pt,2.6pt"/>
      </w:pict>
    </w:r>
  </w:p>
  <w:p w:rsidR="00665698" w:rsidRPr="001B0207" w:rsidRDefault="00665698" w:rsidP="00356D90">
    <w:pPr>
      <w:pStyle w:val="Header"/>
      <w:rPr>
        <w:sz w:val="20"/>
      </w:rPr>
    </w:pPr>
    <w:r w:rsidRPr="001B0207">
      <w:rPr>
        <w:sz w:val="20"/>
      </w:rPr>
      <w:tab/>
    </w:r>
    <w:r w:rsidRPr="001B0207">
      <w:rPr>
        <w:sz w:val="20"/>
      </w:rPr>
      <w:tab/>
    </w:r>
    <w:r w:rsidRPr="001B0207">
      <w:rPr>
        <w:sz w:val="20"/>
      </w:rPr>
      <w:tab/>
      <w:t xml:space="preserve">Page </w:t>
    </w:r>
    <w:r w:rsidR="00E42746" w:rsidRPr="001B0207">
      <w:rPr>
        <w:rStyle w:val="PageNumber"/>
        <w:sz w:val="20"/>
      </w:rPr>
      <w:fldChar w:fldCharType="begin"/>
    </w:r>
    <w:r w:rsidRPr="001B0207">
      <w:rPr>
        <w:rStyle w:val="PageNumber"/>
        <w:sz w:val="20"/>
      </w:rPr>
      <w:instrText xml:space="preserve"> PAGE </w:instrText>
    </w:r>
    <w:r w:rsidR="00E42746" w:rsidRPr="001B0207">
      <w:rPr>
        <w:rStyle w:val="PageNumber"/>
        <w:sz w:val="20"/>
      </w:rPr>
      <w:fldChar w:fldCharType="separate"/>
    </w:r>
    <w:r w:rsidR="00A069F1">
      <w:rPr>
        <w:rStyle w:val="PageNumber"/>
        <w:noProof/>
        <w:sz w:val="20"/>
      </w:rPr>
      <w:t>2</w:t>
    </w:r>
    <w:r w:rsidR="00E42746" w:rsidRPr="001B0207">
      <w:rPr>
        <w:rStyle w:val="PageNumbe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98" w:rsidRDefault="00665698" w:rsidP="00BF09A2">
    <w:pPr>
      <w:pStyle w:val="Footer"/>
      <w:tabs>
        <w:tab w:val="clear" w:pos="8640"/>
        <w:tab w:val="right" w:pos="9000"/>
      </w:tabs>
      <w:ind w:left="-360" w:right="-360"/>
      <w:jc w:val="right"/>
      <w:rPr>
        <w:sz w:val="8"/>
        <w:szCs w:val="8"/>
      </w:rPr>
    </w:pPr>
  </w:p>
  <w:p w:rsidR="00665698" w:rsidRDefault="00E42746">
    <w:pPr>
      <w:pStyle w:val="Footer"/>
      <w:tabs>
        <w:tab w:val="clear" w:pos="8640"/>
        <w:tab w:val="right" w:pos="9000"/>
      </w:tabs>
      <w:ind w:left="-360" w:right="-360"/>
      <w:jc w:val="center"/>
      <w:rPr>
        <w:sz w:val="8"/>
        <w:szCs w:val="8"/>
      </w:rPr>
    </w:pPr>
    <w:r>
      <w:rPr>
        <w:noProof/>
        <w:sz w:val="8"/>
        <w:szCs w:val="8"/>
      </w:rPr>
      <w:pict>
        <v:line id="_x0000_s1028" style="position:absolute;left:0;text-align:left;z-index:251658240" from="-1.35pt,2.2pt" to="511.65pt,2.2pt"/>
      </w:pict>
    </w:r>
  </w:p>
  <w:p w:rsidR="00665698" w:rsidRPr="005C7D1F" w:rsidRDefault="00665698">
    <w:pPr>
      <w:pStyle w:val="Footer"/>
      <w:tabs>
        <w:tab w:val="clear" w:pos="8640"/>
        <w:tab w:val="right" w:pos="9000"/>
      </w:tabs>
      <w:ind w:left="-360" w:right="-360"/>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6FA" w:rsidRDefault="003B66FA">
      <w:r>
        <w:separator/>
      </w:r>
    </w:p>
  </w:footnote>
  <w:footnote w:type="continuationSeparator" w:id="1">
    <w:p w:rsidR="003B66FA" w:rsidRDefault="003B66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98" w:rsidRDefault="00665698">
    <w:pPr>
      <w:pStyle w:val="Header"/>
      <w:rPr>
        <w:rStyle w:val="PageNumber"/>
        <w:b/>
      </w:rPr>
    </w:pPr>
  </w:p>
  <w:p w:rsidR="00665698" w:rsidRDefault="00665698">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40739B"/>
    <w:multiLevelType w:val="hybridMultilevel"/>
    <w:tmpl w:val="29C48E26"/>
    <w:lvl w:ilvl="0" w:tplc="04090001">
      <w:start w:val="1"/>
      <w:numFmt w:val="bullet"/>
      <w:lvlText w:val=""/>
      <w:lvlJc w:val="left"/>
      <w:pPr>
        <w:tabs>
          <w:tab w:val="num" w:pos="1080"/>
        </w:tabs>
        <w:ind w:left="1080" w:hanging="360"/>
      </w:pPr>
      <w:rPr>
        <w:rFonts w:ascii="Symbol" w:hAnsi="Symbol" w:hint="default"/>
      </w:rPr>
    </w:lvl>
    <w:lvl w:ilvl="1" w:tplc="CCDA6BD0">
      <w:numFmt w:val="bullet"/>
      <w:lvlText w:val="-"/>
      <w:lvlJc w:val="left"/>
      <w:pPr>
        <w:tabs>
          <w:tab w:val="num" w:pos="1800"/>
        </w:tabs>
        <w:ind w:left="1800" w:hanging="360"/>
      </w:pPr>
      <w:rPr>
        <w:rFonts w:ascii="CG Times" w:eastAsia="Times New Roman" w:hAnsi="CG Times" w:cs="Times New Roman"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C292359"/>
    <w:multiLevelType w:val="hybridMultilevel"/>
    <w:tmpl w:val="CB2E4EBE"/>
    <w:lvl w:ilvl="0" w:tplc="5D9486BA">
      <w:start w:val="1"/>
      <w:numFmt w:val="bullet"/>
      <w:lvlText w:val=""/>
      <w:lvlJc w:val="left"/>
      <w:pPr>
        <w:tabs>
          <w:tab w:val="num" w:pos="1620"/>
        </w:tabs>
        <w:ind w:left="1620" w:hanging="360"/>
      </w:pPr>
      <w:rPr>
        <w:rFonts w:ascii="Wingdings" w:hAnsi="Wingdings" w:hint="default"/>
        <w:sz w:val="20"/>
      </w:rPr>
    </w:lvl>
    <w:lvl w:ilvl="1" w:tplc="04090001">
      <w:start w:val="1"/>
      <w:numFmt w:val="bullet"/>
      <w:lvlText w:val=""/>
      <w:lvlJc w:val="left"/>
      <w:pPr>
        <w:tabs>
          <w:tab w:val="num" w:pos="1980"/>
        </w:tabs>
        <w:ind w:left="1980" w:hanging="360"/>
      </w:pPr>
      <w:rPr>
        <w:rFonts w:ascii="Symbol" w:hAnsi="Symbol" w:hint="default"/>
        <w:sz w:val="20"/>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0D715C1E"/>
    <w:multiLevelType w:val="hybridMultilevel"/>
    <w:tmpl w:val="C58E6D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9179BF"/>
    <w:multiLevelType w:val="hybridMultilevel"/>
    <w:tmpl w:val="4B6272E8"/>
    <w:lvl w:ilvl="0" w:tplc="6E1EF8AC">
      <w:start w:val="1"/>
      <w:numFmt w:val="decimal"/>
      <w:lvlText w:val="%1."/>
      <w:lvlJc w:val="left"/>
      <w:pPr>
        <w:tabs>
          <w:tab w:val="num" w:pos="1080"/>
        </w:tabs>
        <w:ind w:left="1080" w:hanging="720"/>
      </w:pPr>
      <w:rPr>
        <w:rFonts w:hint="default"/>
      </w:rPr>
    </w:lvl>
    <w:lvl w:ilvl="1" w:tplc="A28438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98214E"/>
    <w:multiLevelType w:val="hybridMultilevel"/>
    <w:tmpl w:val="AC5AA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5F7DBB"/>
    <w:multiLevelType w:val="hybridMultilevel"/>
    <w:tmpl w:val="F9B09058"/>
    <w:lvl w:ilvl="0" w:tplc="04090001">
      <w:start w:val="1"/>
      <w:numFmt w:val="bullet"/>
      <w:lvlText w:val=""/>
      <w:lvlJc w:val="left"/>
      <w:pPr>
        <w:tabs>
          <w:tab w:val="num" w:pos="1080"/>
        </w:tabs>
        <w:ind w:left="1080" w:hanging="360"/>
      </w:pPr>
      <w:rPr>
        <w:rFonts w:ascii="Symbol" w:hAnsi="Symbol" w:hint="default"/>
      </w:rPr>
    </w:lvl>
    <w:lvl w:ilvl="1" w:tplc="E9A4E532">
      <w:start w:val="2"/>
      <w:numFmt w:val="bullet"/>
      <w:lvlText w:val="-"/>
      <w:lvlJc w:val="left"/>
      <w:pPr>
        <w:tabs>
          <w:tab w:val="num" w:pos="1800"/>
        </w:tabs>
        <w:ind w:left="1800" w:hanging="360"/>
      </w:pPr>
      <w:rPr>
        <w:rFonts w:ascii="CG Times" w:eastAsia="Times New Roman" w:hAnsi="CG Time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DEA32B9"/>
    <w:multiLevelType w:val="hybridMultilevel"/>
    <w:tmpl w:val="299246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20A756A"/>
    <w:multiLevelType w:val="hybridMultilevel"/>
    <w:tmpl w:val="2B3AAF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CC722A"/>
    <w:multiLevelType w:val="hybridMultilevel"/>
    <w:tmpl w:val="F9409C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193E91"/>
    <w:multiLevelType w:val="hybridMultilevel"/>
    <w:tmpl w:val="1620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71088"/>
    <w:multiLevelType w:val="hybridMultilevel"/>
    <w:tmpl w:val="D78A5978"/>
    <w:lvl w:ilvl="0" w:tplc="EAFEB0C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7E3867"/>
    <w:multiLevelType w:val="hybridMultilevel"/>
    <w:tmpl w:val="F2D67E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17F3C95"/>
    <w:multiLevelType w:val="hybridMultilevel"/>
    <w:tmpl w:val="91E0B5F6"/>
    <w:lvl w:ilvl="0" w:tplc="867E218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7">
    <w:nsid w:val="525663E9"/>
    <w:multiLevelType w:val="hybridMultilevel"/>
    <w:tmpl w:val="5B202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E9B6D2D"/>
    <w:multiLevelType w:val="hybridMultilevel"/>
    <w:tmpl w:val="85CC61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30C69A5"/>
    <w:multiLevelType w:val="hybridMultilevel"/>
    <w:tmpl w:val="7840A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
  </w:num>
  <w:num w:numId="3">
    <w:abstractNumId w:val="8"/>
  </w:num>
  <w:num w:numId="4">
    <w:abstractNumId w:val="6"/>
  </w:num>
  <w:num w:numId="5">
    <w:abstractNumId w:val="16"/>
  </w:num>
  <w:num w:numId="6">
    <w:abstractNumId w:val="2"/>
  </w:num>
  <w:num w:numId="7">
    <w:abstractNumId w:val="7"/>
  </w:num>
  <w:num w:numId="8">
    <w:abstractNumId w:val="4"/>
  </w:num>
  <w:num w:numId="9">
    <w:abstractNumId w:val="17"/>
  </w:num>
  <w:num w:numId="10">
    <w:abstractNumId w:val="15"/>
  </w:num>
  <w:num w:numId="11">
    <w:abstractNumId w:val="19"/>
  </w:num>
  <w:num w:numId="12">
    <w:abstractNumId w:val="18"/>
  </w:num>
  <w:num w:numId="13">
    <w:abstractNumId w:val="12"/>
  </w:num>
  <w:num w:numId="14">
    <w:abstractNumId w:val="11"/>
  </w:num>
  <w:num w:numId="15">
    <w:abstractNumId w:val="0"/>
  </w:num>
  <w:num w:numId="16">
    <w:abstractNumId w:val="20"/>
  </w:num>
  <w:num w:numId="17">
    <w:abstractNumId w:val="10"/>
  </w:num>
  <w:num w:numId="18">
    <w:abstractNumId w:val="5"/>
  </w:num>
  <w:num w:numId="19">
    <w:abstractNumId w:val="3"/>
  </w:num>
  <w:num w:numId="20">
    <w:abstractNumId w:val="13"/>
  </w:num>
  <w:num w:numId="21">
    <w:abstractNumId w:val="21"/>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356D90"/>
    <w:rsid w:val="00003F17"/>
    <w:rsid w:val="00006F38"/>
    <w:rsid w:val="00007E45"/>
    <w:rsid w:val="0002101C"/>
    <w:rsid w:val="000237E8"/>
    <w:rsid w:val="000261EC"/>
    <w:rsid w:val="000453BB"/>
    <w:rsid w:val="00091231"/>
    <w:rsid w:val="000A45E7"/>
    <w:rsid w:val="000B7FB3"/>
    <w:rsid w:val="000C1389"/>
    <w:rsid w:val="000D1994"/>
    <w:rsid w:val="000E5251"/>
    <w:rsid w:val="000F0942"/>
    <w:rsid w:val="001003EC"/>
    <w:rsid w:val="0010441E"/>
    <w:rsid w:val="0011176F"/>
    <w:rsid w:val="00126037"/>
    <w:rsid w:val="001274F7"/>
    <w:rsid w:val="00144197"/>
    <w:rsid w:val="001716F8"/>
    <w:rsid w:val="00173A88"/>
    <w:rsid w:val="0018549C"/>
    <w:rsid w:val="001A5FDD"/>
    <w:rsid w:val="001B0207"/>
    <w:rsid w:val="001B1B89"/>
    <w:rsid w:val="001B4A06"/>
    <w:rsid w:val="001C35DB"/>
    <w:rsid w:val="001D1203"/>
    <w:rsid w:val="001D79AE"/>
    <w:rsid w:val="001E499C"/>
    <w:rsid w:val="00201E82"/>
    <w:rsid w:val="00213DBF"/>
    <w:rsid w:val="00232CD2"/>
    <w:rsid w:val="00244A1B"/>
    <w:rsid w:val="00261A95"/>
    <w:rsid w:val="002B682E"/>
    <w:rsid w:val="002C6AA9"/>
    <w:rsid w:val="002F3D8A"/>
    <w:rsid w:val="002F41DA"/>
    <w:rsid w:val="003071DF"/>
    <w:rsid w:val="00356D90"/>
    <w:rsid w:val="003631C1"/>
    <w:rsid w:val="00371D51"/>
    <w:rsid w:val="003A2B4B"/>
    <w:rsid w:val="003B66FA"/>
    <w:rsid w:val="003E1D29"/>
    <w:rsid w:val="003E34DD"/>
    <w:rsid w:val="003F75CC"/>
    <w:rsid w:val="00402A29"/>
    <w:rsid w:val="00407CEC"/>
    <w:rsid w:val="00416ABF"/>
    <w:rsid w:val="00417579"/>
    <w:rsid w:val="00451DE2"/>
    <w:rsid w:val="004563A8"/>
    <w:rsid w:val="00465583"/>
    <w:rsid w:val="0049465D"/>
    <w:rsid w:val="00494E28"/>
    <w:rsid w:val="004A059D"/>
    <w:rsid w:val="004A1829"/>
    <w:rsid w:val="004C639A"/>
    <w:rsid w:val="004D331D"/>
    <w:rsid w:val="004D79E2"/>
    <w:rsid w:val="004F30B7"/>
    <w:rsid w:val="005036FF"/>
    <w:rsid w:val="00507E89"/>
    <w:rsid w:val="00523E12"/>
    <w:rsid w:val="00526407"/>
    <w:rsid w:val="00545264"/>
    <w:rsid w:val="005557E2"/>
    <w:rsid w:val="00577414"/>
    <w:rsid w:val="005A06DD"/>
    <w:rsid w:val="005A2435"/>
    <w:rsid w:val="005A6FDD"/>
    <w:rsid w:val="005B6CC3"/>
    <w:rsid w:val="005C76E1"/>
    <w:rsid w:val="005C7D1F"/>
    <w:rsid w:val="005F58E7"/>
    <w:rsid w:val="005F7C8F"/>
    <w:rsid w:val="00600117"/>
    <w:rsid w:val="00604701"/>
    <w:rsid w:val="006303F5"/>
    <w:rsid w:val="00665698"/>
    <w:rsid w:val="00686C6B"/>
    <w:rsid w:val="006A332A"/>
    <w:rsid w:val="006C2AC7"/>
    <w:rsid w:val="00700BB7"/>
    <w:rsid w:val="0071176C"/>
    <w:rsid w:val="00764C22"/>
    <w:rsid w:val="00776280"/>
    <w:rsid w:val="0079643C"/>
    <w:rsid w:val="007B390C"/>
    <w:rsid w:val="007C07CA"/>
    <w:rsid w:val="007C4414"/>
    <w:rsid w:val="007D2134"/>
    <w:rsid w:val="00824991"/>
    <w:rsid w:val="008377D3"/>
    <w:rsid w:val="00842045"/>
    <w:rsid w:val="008447AE"/>
    <w:rsid w:val="00855A0E"/>
    <w:rsid w:val="00867635"/>
    <w:rsid w:val="008824B7"/>
    <w:rsid w:val="00886145"/>
    <w:rsid w:val="008B06A8"/>
    <w:rsid w:val="008C062D"/>
    <w:rsid w:val="008D5FF6"/>
    <w:rsid w:val="008E0190"/>
    <w:rsid w:val="009021F7"/>
    <w:rsid w:val="00906189"/>
    <w:rsid w:val="00924784"/>
    <w:rsid w:val="00934532"/>
    <w:rsid w:val="00951BE0"/>
    <w:rsid w:val="00964457"/>
    <w:rsid w:val="00980C39"/>
    <w:rsid w:val="009919BF"/>
    <w:rsid w:val="00996CFE"/>
    <w:rsid w:val="009E3409"/>
    <w:rsid w:val="009E7D59"/>
    <w:rsid w:val="00A069F1"/>
    <w:rsid w:val="00A2065C"/>
    <w:rsid w:val="00A214A2"/>
    <w:rsid w:val="00A3647C"/>
    <w:rsid w:val="00A4715A"/>
    <w:rsid w:val="00A712AA"/>
    <w:rsid w:val="00A84307"/>
    <w:rsid w:val="00AA18B0"/>
    <w:rsid w:val="00AA3AAF"/>
    <w:rsid w:val="00AA5CBC"/>
    <w:rsid w:val="00AB103F"/>
    <w:rsid w:val="00AB4F9F"/>
    <w:rsid w:val="00AC40D2"/>
    <w:rsid w:val="00AC699F"/>
    <w:rsid w:val="00AD393C"/>
    <w:rsid w:val="00AF1E5D"/>
    <w:rsid w:val="00AF3433"/>
    <w:rsid w:val="00AF78D3"/>
    <w:rsid w:val="00B0045F"/>
    <w:rsid w:val="00B04641"/>
    <w:rsid w:val="00B339FF"/>
    <w:rsid w:val="00B45A5D"/>
    <w:rsid w:val="00B94DA1"/>
    <w:rsid w:val="00B958D9"/>
    <w:rsid w:val="00BB24D8"/>
    <w:rsid w:val="00BB257A"/>
    <w:rsid w:val="00BB6D6D"/>
    <w:rsid w:val="00BC105B"/>
    <w:rsid w:val="00BD6930"/>
    <w:rsid w:val="00BE3844"/>
    <w:rsid w:val="00BF09A2"/>
    <w:rsid w:val="00BF7823"/>
    <w:rsid w:val="00C05A36"/>
    <w:rsid w:val="00C115A8"/>
    <w:rsid w:val="00C12766"/>
    <w:rsid w:val="00C25FCB"/>
    <w:rsid w:val="00C337E1"/>
    <w:rsid w:val="00C42823"/>
    <w:rsid w:val="00C76114"/>
    <w:rsid w:val="00CA342E"/>
    <w:rsid w:val="00CA5668"/>
    <w:rsid w:val="00CB78FB"/>
    <w:rsid w:val="00CC3A20"/>
    <w:rsid w:val="00CD182D"/>
    <w:rsid w:val="00CD4F4E"/>
    <w:rsid w:val="00CF46B9"/>
    <w:rsid w:val="00D02C06"/>
    <w:rsid w:val="00D33E59"/>
    <w:rsid w:val="00D36F4E"/>
    <w:rsid w:val="00D42817"/>
    <w:rsid w:val="00D63B7D"/>
    <w:rsid w:val="00D700F2"/>
    <w:rsid w:val="00D85D23"/>
    <w:rsid w:val="00D91C2C"/>
    <w:rsid w:val="00D94BF9"/>
    <w:rsid w:val="00DA1F5C"/>
    <w:rsid w:val="00DF318F"/>
    <w:rsid w:val="00DF4415"/>
    <w:rsid w:val="00E04B8A"/>
    <w:rsid w:val="00E23C5E"/>
    <w:rsid w:val="00E32939"/>
    <w:rsid w:val="00E42746"/>
    <w:rsid w:val="00E852CE"/>
    <w:rsid w:val="00E85FA4"/>
    <w:rsid w:val="00E96275"/>
    <w:rsid w:val="00EA0DF2"/>
    <w:rsid w:val="00ED4B3A"/>
    <w:rsid w:val="00EF76A8"/>
    <w:rsid w:val="00F0004F"/>
    <w:rsid w:val="00F16C19"/>
    <w:rsid w:val="00F321FD"/>
    <w:rsid w:val="00F414F7"/>
    <w:rsid w:val="00F71EFC"/>
    <w:rsid w:val="00F75F0B"/>
    <w:rsid w:val="00F77DBA"/>
    <w:rsid w:val="00FA0001"/>
    <w:rsid w:val="00FA1D14"/>
    <w:rsid w:val="00FA3FCB"/>
    <w:rsid w:val="00FC0635"/>
    <w:rsid w:val="00FD09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46"/>
    <w:rPr>
      <w:sz w:val="24"/>
    </w:rPr>
  </w:style>
  <w:style w:type="paragraph" w:styleId="Heading1">
    <w:name w:val="heading 1"/>
    <w:basedOn w:val="Normal"/>
    <w:next w:val="Normal"/>
    <w:qFormat/>
    <w:rsid w:val="00E42746"/>
    <w:pPr>
      <w:keepNext/>
      <w:jc w:val="center"/>
      <w:outlineLvl w:val="0"/>
    </w:pPr>
    <w:rPr>
      <w:b/>
      <w:sz w:val="21"/>
    </w:rPr>
  </w:style>
  <w:style w:type="paragraph" w:styleId="Heading2">
    <w:name w:val="heading 2"/>
    <w:basedOn w:val="Normal"/>
    <w:next w:val="Normal"/>
    <w:qFormat/>
    <w:rsid w:val="00E42746"/>
    <w:pPr>
      <w:keepNext/>
      <w:jc w:val="center"/>
      <w:outlineLvl w:val="1"/>
    </w:pPr>
    <w:rPr>
      <w:b/>
    </w:rPr>
  </w:style>
  <w:style w:type="paragraph" w:styleId="Heading3">
    <w:name w:val="heading 3"/>
    <w:basedOn w:val="Normal"/>
    <w:next w:val="Normal"/>
    <w:qFormat/>
    <w:rsid w:val="00E42746"/>
    <w:pPr>
      <w:keepNext/>
      <w:spacing w:before="240" w:after="60"/>
      <w:outlineLvl w:val="2"/>
    </w:pPr>
    <w:rPr>
      <w:rFonts w:ascii="Arial" w:hAnsi="Arial" w:cs="Arial"/>
      <w:b/>
      <w:bCs/>
      <w:sz w:val="26"/>
      <w:szCs w:val="26"/>
    </w:rPr>
  </w:style>
  <w:style w:type="paragraph" w:styleId="Heading5">
    <w:name w:val="heading 5"/>
    <w:basedOn w:val="Normal"/>
    <w:next w:val="Normal"/>
    <w:qFormat/>
    <w:rsid w:val="003A2B4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E42746"/>
    <w:pPr>
      <w:framePr w:w="7920" w:h="1980" w:hRule="exact" w:hSpace="180" w:wrap="auto" w:hAnchor="page" w:xAlign="center" w:yAlign="bottom"/>
      <w:ind w:left="2880"/>
    </w:pPr>
  </w:style>
  <w:style w:type="paragraph" w:styleId="Header">
    <w:name w:val="header"/>
    <w:basedOn w:val="Normal"/>
    <w:rsid w:val="00E42746"/>
    <w:pPr>
      <w:tabs>
        <w:tab w:val="center" w:pos="4320"/>
        <w:tab w:val="right" w:pos="8640"/>
      </w:tabs>
    </w:pPr>
  </w:style>
  <w:style w:type="paragraph" w:styleId="Footer">
    <w:name w:val="footer"/>
    <w:basedOn w:val="Normal"/>
    <w:rsid w:val="00E42746"/>
    <w:pPr>
      <w:tabs>
        <w:tab w:val="center" w:pos="4320"/>
        <w:tab w:val="right" w:pos="8640"/>
      </w:tabs>
    </w:pPr>
  </w:style>
  <w:style w:type="character" w:styleId="PageNumber">
    <w:name w:val="page number"/>
    <w:basedOn w:val="DefaultParagraphFont"/>
    <w:rsid w:val="00E42746"/>
  </w:style>
  <w:style w:type="paragraph" w:styleId="BalloonText">
    <w:name w:val="Balloon Text"/>
    <w:basedOn w:val="Normal"/>
    <w:semiHidden/>
    <w:rsid w:val="00494E28"/>
    <w:rPr>
      <w:rFonts w:ascii="Tahoma" w:hAnsi="Tahoma" w:cs="Tahoma"/>
      <w:sz w:val="16"/>
      <w:szCs w:val="16"/>
    </w:rPr>
  </w:style>
  <w:style w:type="paragraph" w:styleId="BodyTextIndent">
    <w:name w:val="Body Text Indent"/>
    <w:basedOn w:val="Normal"/>
    <w:rsid w:val="00886145"/>
    <w:pPr>
      <w:ind w:left="360"/>
    </w:pPr>
    <w:rPr>
      <w:rFonts w:ascii="CG Times" w:hAnsi="CG Times"/>
    </w:rPr>
  </w:style>
  <w:style w:type="paragraph" w:styleId="BodyTextIndent3">
    <w:name w:val="Body Text Indent 3"/>
    <w:basedOn w:val="Normal"/>
    <w:rsid w:val="00465583"/>
    <w:pPr>
      <w:spacing w:after="120"/>
      <w:ind w:left="360"/>
    </w:pPr>
    <w:rPr>
      <w:sz w:val="16"/>
      <w:szCs w:val="16"/>
    </w:rPr>
  </w:style>
</w:styles>
</file>

<file path=word/webSettings.xml><?xml version="1.0" encoding="utf-8"?>
<w:webSettings xmlns:r="http://schemas.openxmlformats.org/officeDocument/2006/relationships" xmlns:w="http://schemas.openxmlformats.org/wordprocessingml/2006/main">
  <w:divs>
    <w:div w:id="1480415075">
      <w:bodyDiv w:val="1"/>
      <w:marLeft w:val="0"/>
      <w:marRight w:val="0"/>
      <w:marTop w:val="0"/>
      <w:marBottom w:val="0"/>
      <w:divBdr>
        <w:top w:val="none" w:sz="0" w:space="0" w:color="auto"/>
        <w:left w:val="none" w:sz="0" w:space="0" w:color="auto"/>
        <w:bottom w:val="none" w:sz="0" w:space="0" w:color="auto"/>
        <w:right w:val="none" w:sz="0" w:space="0" w:color="auto"/>
      </w:divBdr>
    </w:div>
    <w:div w:id="170151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0C462-5C6E-4328-8716-B1EEFE64E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March 27, 2007</vt:lpstr>
    </vt:vector>
  </TitlesOfParts>
  <Company>Consulting Engineers Group</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27, 2007</dc:title>
  <dc:subject/>
  <dc:creator> Consulting Engineers Group</dc:creator>
  <cp:keywords/>
  <cp:lastModifiedBy>mchamberlin</cp:lastModifiedBy>
  <cp:revision>2</cp:revision>
  <cp:lastPrinted>2010-07-23T15:44:00Z</cp:lastPrinted>
  <dcterms:created xsi:type="dcterms:W3CDTF">2010-07-23T16:51:00Z</dcterms:created>
  <dcterms:modified xsi:type="dcterms:W3CDTF">2010-07-23T16:51:00Z</dcterms:modified>
</cp:coreProperties>
</file>